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9E" w:rsidRDefault="0040503D" w:rsidP="00D15E0B">
      <w:pPr>
        <w:spacing w:after="0" w:line="240" w:lineRule="auto"/>
        <w:jc w:val="thaiDistribute"/>
        <w:rPr>
          <w:rStyle w:val="a3"/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6190" behindDoc="1" locked="0" layoutInCell="1" allowOverlap="1" wp14:anchorId="6DE5AE4C" wp14:editId="1F5C8EE0">
            <wp:simplePos x="0" y="0"/>
            <wp:positionH relativeFrom="column">
              <wp:posOffset>-431165</wp:posOffset>
            </wp:positionH>
            <wp:positionV relativeFrom="paragraph">
              <wp:posOffset>-459105</wp:posOffset>
            </wp:positionV>
            <wp:extent cx="10684510" cy="7600950"/>
            <wp:effectExtent l="0" t="0" r="2540" b="0"/>
            <wp:wrapNone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274506_2136353356576426_4455092472887902208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4510" cy="760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99E" w:rsidRPr="00FD799E">
        <w:rPr>
          <w:rStyle w:val="a3"/>
          <w:rFonts w:ascii="TH SarabunIT๙" w:hAnsi="TH SarabunIT๙" w:cs="TH SarabunIT๙"/>
          <w:sz w:val="32"/>
          <w:szCs w:val="32"/>
          <w:cs/>
        </w:rPr>
        <w:t>๑๒</w:t>
      </w:r>
      <w:r w:rsidR="00FD799E" w:rsidRPr="00FD799E">
        <w:rPr>
          <w:rStyle w:val="a3"/>
          <w:rFonts w:ascii="TH SarabunIT๙" w:hAnsi="TH SarabunIT๙" w:cs="TH SarabunIT๙"/>
          <w:sz w:val="32"/>
          <w:szCs w:val="32"/>
        </w:rPr>
        <w:t xml:space="preserve">. </w:t>
      </w:r>
      <w:r w:rsidR="00FD799E" w:rsidRPr="00FD799E">
        <w:rPr>
          <w:rStyle w:val="a3"/>
          <w:rFonts w:ascii="TH SarabunIT๙" w:hAnsi="TH SarabunIT๙" w:cs="TH SarabunIT๙"/>
          <w:sz w:val="32"/>
          <w:szCs w:val="32"/>
          <w:cs/>
        </w:rPr>
        <w:t>ฐานละทิ้งหน</w:t>
      </w:r>
      <w:r w:rsidR="00FD799E" w:rsidRPr="00FD799E">
        <w:rPr>
          <w:rStyle w:val="a3"/>
          <w:rFonts w:ascii="TH SarabunIT๙" w:hAnsi="TH SarabunIT๙" w:cs="TH SarabunIT๙"/>
          <w:sz w:val="32"/>
          <w:szCs w:val="32"/>
        </w:rPr>
        <w:t></w:t>
      </w:r>
      <w:proofErr w:type="spellStart"/>
      <w:r w:rsidR="00FD799E" w:rsidRPr="00FD799E">
        <w:rPr>
          <w:rStyle w:val="a3"/>
          <w:rFonts w:ascii="TH SarabunIT๙" w:hAnsi="TH SarabunIT๙" w:cs="TH SarabunIT๙"/>
          <w:sz w:val="32"/>
          <w:szCs w:val="32"/>
          <w:cs/>
        </w:rPr>
        <w:t>าที่</w:t>
      </w:r>
      <w:proofErr w:type="spellEnd"/>
      <w:r w:rsidR="00FD799E" w:rsidRPr="00FD799E">
        <w:rPr>
          <w:rStyle w:val="a3"/>
          <w:rFonts w:ascii="TH SarabunIT๙" w:hAnsi="TH SarabunIT๙" w:cs="TH SarabunIT๙"/>
          <w:sz w:val="32"/>
          <w:szCs w:val="32"/>
          <w:cs/>
        </w:rPr>
        <w:t>ราชการ</w:t>
      </w:r>
      <w:r w:rsidR="00FD799E" w:rsidRPr="00FD799E">
        <w:rPr>
          <w:rStyle w:val="a3"/>
          <w:rFonts w:ascii="TH SarabunIT๙" w:hAnsi="TH SarabunIT๙" w:cs="TH SarabunIT๙"/>
          <w:sz w:val="32"/>
          <w:szCs w:val="32"/>
        </w:rPr>
        <w:t xml:space="preserve"> (</w:t>
      </w:r>
      <w:r w:rsidR="00FD799E" w:rsidRPr="00FD799E">
        <w:rPr>
          <w:rStyle w:val="a3"/>
          <w:rFonts w:ascii="TH SarabunIT๙" w:hAnsi="TH SarabunIT๙" w:cs="TH SarabunIT๙"/>
          <w:sz w:val="32"/>
          <w:szCs w:val="32"/>
          <w:cs/>
        </w:rPr>
        <w:t>ข</w:t>
      </w:r>
      <w:r w:rsidR="00FD799E" w:rsidRPr="00FD799E">
        <w:rPr>
          <w:rStyle w:val="a3"/>
          <w:rFonts w:ascii="TH SarabunIT๙" w:hAnsi="TH SarabunIT๙" w:cs="TH SarabunIT๙"/>
          <w:sz w:val="32"/>
          <w:szCs w:val="32"/>
        </w:rPr>
        <w:t></w:t>
      </w:r>
      <w:r w:rsidR="00FD799E" w:rsidRPr="00FD799E">
        <w:rPr>
          <w:rStyle w:val="a3"/>
          <w:rFonts w:ascii="TH SarabunIT๙" w:hAnsi="TH SarabunIT๙" w:cs="TH SarabunIT๙"/>
          <w:sz w:val="32"/>
          <w:szCs w:val="32"/>
          <w:cs/>
        </w:rPr>
        <w:t>อ</w:t>
      </w:r>
      <w:r w:rsidR="00FD799E" w:rsidRPr="00FD799E">
        <w:rPr>
          <w:rStyle w:val="a3"/>
          <w:rFonts w:ascii="TH SarabunIT๙" w:hAnsi="TH SarabunIT๙" w:cs="TH SarabunIT๙"/>
          <w:sz w:val="32"/>
          <w:szCs w:val="32"/>
        </w:rPr>
        <w:t xml:space="preserve"> </w:t>
      </w:r>
      <w:r w:rsidR="00FD799E" w:rsidRPr="00FD799E">
        <w:rPr>
          <w:rStyle w:val="a3"/>
          <w:rFonts w:ascii="TH SarabunIT๙" w:hAnsi="TH SarabunIT๙" w:cs="TH SarabunIT๙"/>
          <w:sz w:val="32"/>
          <w:szCs w:val="32"/>
          <w:cs/>
        </w:rPr>
        <w:t>๑๗</w:t>
      </w:r>
      <w:r w:rsidR="00FD799E" w:rsidRPr="00FD799E">
        <w:rPr>
          <w:rStyle w:val="a3"/>
          <w:rFonts w:ascii="TH SarabunIT๙" w:hAnsi="TH SarabunIT๙" w:cs="TH SarabunIT๙"/>
          <w:sz w:val="32"/>
          <w:szCs w:val="32"/>
        </w:rPr>
        <w:t xml:space="preserve"> </w:t>
      </w:r>
      <w:r w:rsidR="00FD799E" w:rsidRPr="00FD799E">
        <w:rPr>
          <w:rStyle w:val="a3"/>
          <w:rFonts w:ascii="TH SarabunIT๙" w:hAnsi="TH SarabunIT๙" w:cs="TH SarabunIT๙"/>
          <w:sz w:val="32"/>
          <w:szCs w:val="32"/>
          <w:cs/>
        </w:rPr>
        <w:t>วรรค</w:t>
      </w:r>
      <w:r w:rsidR="00FD799E" w:rsidRPr="00FD799E">
        <w:rPr>
          <w:rStyle w:val="a3"/>
          <w:rFonts w:ascii="TH SarabunIT๙" w:hAnsi="TH SarabunIT๙" w:cs="TH SarabunIT๙"/>
          <w:sz w:val="32"/>
          <w:szCs w:val="32"/>
        </w:rPr>
        <w:t xml:space="preserve"> </w:t>
      </w:r>
      <w:r w:rsidR="00FD799E" w:rsidRPr="00FD799E">
        <w:rPr>
          <w:rStyle w:val="a3"/>
          <w:rFonts w:ascii="TH SarabunIT๙" w:hAnsi="TH SarabunIT๙" w:cs="TH SarabunIT๙"/>
          <w:sz w:val="32"/>
          <w:szCs w:val="32"/>
          <w:cs/>
        </w:rPr>
        <w:t>๑</w:t>
      </w:r>
      <w:r w:rsidR="00D15E0B">
        <w:rPr>
          <w:rStyle w:val="a3"/>
          <w:rFonts w:ascii="TH SarabunIT๙" w:hAnsi="TH SarabunIT๙" w:cs="TH SarabunIT๙" w:hint="cs"/>
          <w:sz w:val="32"/>
          <w:szCs w:val="32"/>
          <w:cs/>
        </w:rPr>
        <w:t>)</w:t>
      </w:r>
    </w:p>
    <w:p w:rsidR="00FD799E" w:rsidRPr="00FD799E" w:rsidRDefault="00FD799E" w:rsidP="00D15E0B">
      <w:pPr>
        <w:spacing w:after="0" w:line="240" w:lineRule="auto"/>
        <w:ind w:firstLine="284"/>
        <w:jc w:val="thaiDistribute"/>
        <w:rPr>
          <w:rStyle w:val="a3"/>
          <w:rFonts w:ascii="TH SarabunIT๙" w:hAnsi="TH SarabunIT๙" w:cs="TH SarabunIT๙"/>
          <w:sz w:val="32"/>
          <w:szCs w:val="32"/>
        </w:rPr>
      </w:pPr>
      <w:r w:rsidRPr="00FD799E">
        <w:rPr>
          <w:rStyle w:val="a3"/>
          <w:rFonts w:ascii="TH SarabunIT๙" w:hAnsi="TH SarabunIT๙" w:cs="TH SarabunIT๙"/>
          <w:sz w:val="32"/>
          <w:szCs w:val="32"/>
        </w:rPr>
        <w:t xml:space="preserve">- </w:t>
      </w:r>
      <w:r w:rsidRPr="00FD799E">
        <w:rPr>
          <w:rStyle w:val="a3"/>
          <w:rFonts w:ascii="TH SarabunIT๙" w:hAnsi="TH SarabunIT๙" w:cs="TH SarabunIT๙"/>
          <w:sz w:val="32"/>
          <w:szCs w:val="32"/>
          <w:cs/>
        </w:rPr>
        <w:t>ฐานละทิ้งหน</w:t>
      </w:r>
      <w:r w:rsidRPr="00FD799E">
        <w:rPr>
          <w:rStyle w:val="a3"/>
          <w:rFonts w:ascii="TH SarabunIT๙" w:hAnsi="TH SarabunIT๙" w:cs="TH SarabunIT๙"/>
          <w:sz w:val="32"/>
          <w:szCs w:val="32"/>
        </w:rPr>
        <w:t></w:t>
      </w:r>
      <w:proofErr w:type="spellStart"/>
      <w:r w:rsidRPr="00FD799E">
        <w:rPr>
          <w:rStyle w:val="a3"/>
          <w:rFonts w:ascii="TH SarabunIT๙" w:hAnsi="TH SarabunIT๙" w:cs="TH SarabunIT๙"/>
          <w:sz w:val="32"/>
          <w:szCs w:val="32"/>
          <w:cs/>
        </w:rPr>
        <w:t>าที่</w:t>
      </w:r>
      <w:proofErr w:type="spellEnd"/>
      <w:r w:rsidRPr="00FD799E">
        <w:rPr>
          <w:rStyle w:val="a3"/>
          <w:rFonts w:ascii="TH SarabunIT๙" w:hAnsi="TH SarabunIT๙" w:cs="TH SarabunIT๙"/>
          <w:sz w:val="32"/>
          <w:szCs w:val="32"/>
          <w:cs/>
        </w:rPr>
        <w:t>ราชการ</w:t>
      </w:r>
      <w:r w:rsidRPr="00FD799E">
        <w:rPr>
          <w:rStyle w:val="a3"/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FD799E">
        <w:rPr>
          <w:rStyle w:val="a3"/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FD799E">
        <w:rPr>
          <w:rStyle w:val="a3"/>
          <w:rFonts w:ascii="TH SarabunIT๙" w:hAnsi="TH SarabunIT๙" w:cs="TH SarabunIT๙"/>
          <w:sz w:val="32"/>
          <w:szCs w:val="32"/>
        </w:rPr>
        <w:t></w:t>
      </w:r>
      <w:proofErr w:type="spellStart"/>
      <w:r w:rsidRPr="00FD799E">
        <w:rPr>
          <w:rStyle w:val="a3"/>
          <w:rFonts w:ascii="TH SarabunIT๙" w:hAnsi="TH SarabunIT๙" w:cs="TH SarabunIT๙"/>
          <w:sz w:val="32"/>
          <w:szCs w:val="32"/>
          <w:cs/>
        </w:rPr>
        <w:t>นเหตุให</w:t>
      </w:r>
      <w:proofErr w:type="spellEnd"/>
      <w:r w:rsidRPr="00FD799E">
        <w:rPr>
          <w:rStyle w:val="a3"/>
          <w:rFonts w:ascii="TH SarabunIT๙" w:hAnsi="TH SarabunIT๙" w:cs="TH SarabunIT๙"/>
          <w:sz w:val="32"/>
          <w:szCs w:val="32"/>
        </w:rPr>
        <w:t></w:t>
      </w:r>
      <w:r w:rsidRPr="00FD799E">
        <w:rPr>
          <w:rStyle w:val="a3"/>
          <w:rFonts w:ascii="TH SarabunIT๙" w:hAnsi="TH SarabunIT๙" w:cs="TH SarabunIT๙"/>
          <w:sz w:val="32"/>
          <w:szCs w:val="32"/>
          <w:cs/>
        </w:rPr>
        <w:t>เสียหายแก</w:t>
      </w:r>
      <w:r w:rsidRPr="00FD799E">
        <w:rPr>
          <w:rStyle w:val="a3"/>
          <w:rFonts w:ascii="TH SarabunIT๙" w:hAnsi="TH SarabunIT๙" w:cs="TH SarabunIT๙"/>
          <w:sz w:val="32"/>
          <w:szCs w:val="32"/>
        </w:rPr>
        <w:t xml:space="preserve">   </w:t>
      </w:r>
      <w:r w:rsidRPr="00FD799E">
        <w:rPr>
          <w:rStyle w:val="a3"/>
          <w:rFonts w:ascii="TH SarabunIT๙" w:hAnsi="TH SarabunIT๙" w:cs="TH SarabunIT๙"/>
          <w:sz w:val="32"/>
          <w:szCs w:val="32"/>
          <w:cs/>
        </w:rPr>
        <w:t>ราชการอย</w:t>
      </w:r>
      <w:r w:rsidRPr="00FD799E">
        <w:rPr>
          <w:rStyle w:val="a3"/>
          <w:rFonts w:ascii="TH SarabunIT๙" w:hAnsi="TH SarabunIT๙" w:cs="TH SarabunIT๙"/>
          <w:sz w:val="32"/>
          <w:szCs w:val="32"/>
        </w:rPr>
        <w:t></w:t>
      </w:r>
      <w:proofErr w:type="spellStart"/>
      <w:r w:rsidRPr="00FD799E">
        <w:rPr>
          <w:rStyle w:val="a3"/>
          <w:rFonts w:ascii="TH SarabunIT๙" w:hAnsi="TH SarabunIT๙" w:cs="TH SarabunIT๙"/>
          <w:sz w:val="32"/>
          <w:szCs w:val="32"/>
          <w:cs/>
        </w:rPr>
        <w:t>างร</w:t>
      </w:r>
      <w:proofErr w:type="spellEnd"/>
      <w:r w:rsidRPr="00FD799E">
        <w:rPr>
          <w:rStyle w:val="a3"/>
          <w:rFonts w:ascii="TH SarabunIT๙" w:hAnsi="TH SarabunIT๙" w:cs="TH SarabunIT๙"/>
          <w:sz w:val="32"/>
          <w:szCs w:val="32"/>
        </w:rPr>
        <w:t></w:t>
      </w:r>
      <w:r w:rsidRPr="00FD799E">
        <w:rPr>
          <w:rStyle w:val="a3"/>
          <w:rFonts w:ascii="TH SarabunIT๙" w:hAnsi="TH SarabunIT๙" w:cs="TH SarabunIT๙"/>
          <w:sz w:val="32"/>
          <w:szCs w:val="32"/>
          <w:cs/>
        </w:rPr>
        <w:t>า</w:t>
      </w:r>
      <w:proofErr w:type="spellStart"/>
      <w:r w:rsidRPr="00FD799E">
        <w:rPr>
          <w:rStyle w:val="a3"/>
          <w:rFonts w:ascii="TH SarabunIT๙" w:hAnsi="TH SarabunIT๙" w:cs="TH SarabunIT๙"/>
          <w:sz w:val="32"/>
          <w:szCs w:val="32"/>
          <w:cs/>
        </w:rPr>
        <w:t>ยแรง</w:t>
      </w:r>
      <w:proofErr w:type="spellEnd"/>
      <w:r w:rsidRPr="00FD799E">
        <w:rPr>
          <w:rStyle w:val="a3"/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FD799E">
        <w:rPr>
          <w:rStyle w:val="a3"/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FD799E">
        <w:rPr>
          <w:rStyle w:val="a3"/>
          <w:rFonts w:ascii="TH SarabunIT๙" w:hAnsi="TH SarabunIT๙" w:cs="TH SarabunIT๙"/>
          <w:sz w:val="32"/>
          <w:szCs w:val="32"/>
          <w:cs/>
        </w:rPr>
        <w:t>นความผิด</w:t>
      </w:r>
      <w:proofErr w:type="spellStart"/>
      <w:r w:rsidRPr="00FD799E">
        <w:rPr>
          <w:rStyle w:val="a3"/>
          <w:rFonts w:ascii="TH SarabunIT๙" w:hAnsi="TH SarabunIT๙" w:cs="TH SarabunIT๙"/>
          <w:sz w:val="32"/>
          <w:szCs w:val="32"/>
          <w:cs/>
        </w:rPr>
        <w:t>วินัยอย</w:t>
      </w:r>
      <w:proofErr w:type="spellEnd"/>
      <w:r w:rsidRPr="00FD799E">
        <w:rPr>
          <w:rStyle w:val="a3"/>
          <w:rFonts w:ascii="TH SarabunIT๙" w:hAnsi="TH SarabunIT๙" w:cs="TH SarabunIT๙"/>
          <w:sz w:val="32"/>
          <w:szCs w:val="32"/>
        </w:rPr>
        <w:t></w:t>
      </w:r>
      <w:proofErr w:type="spellStart"/>
      <w:r w:rsidRPr="00FD799E">
        <w:rPr>
          <w:rStyle w:val="a3"/>
          <w:rFonts w:ascii="TH SarabunIT๙" w:hAnsi="TH SarabunIT๙" w:cs="TH SarabunIT๙"/>
          <w:sz w:val="32"/>
          <w:szCs w:val="32"/>
          <w:cs/>
        </w:rPr>
        <w:t>างร</w:t>
      </w:r>
      <w:proofErr w:type="spellEnd"/>
      <w:r w:rsidRPr="00FD799E">
        <w:rPr>
          <w:rStyle w:val="a3"/>
          <w:rFonts w:ascii="TH SarabunIT๙" w:hAnsi="TH SarabunIT๙" w:cs="TH SarabunIT๙"/>
          <w:sz w:val="32"/>
          <w:szCs w:val="32"/>
        </w:rPr>
        <w:t></w:t>
      </w:r>
      <w:proofErr w:type="spellStart"/>
      <w:r w:rsidRPr="00FD799E">
        <w:rPr>
          <w:rStyle w:val="a3"/>
          <w:rFonts w:ascii="TH SarabunIT๙" w:hAnsi="TH SarabunIT๙" w:cs="TH SarabunIT๙"/>
          <w:sz w:val="32"/>
          <w:szCs w:val="32"/>
          <w:cs/>
        </w:rPr>
        <w:t>าย</w:t>
      </w:r>
      <w:proofErr w:type="spellEnd"/>
      <w:r w:rsidRPr="00FD799E">
        <w:rPr>
          <w:rStyle w:val="a3"/>
          <w:rFonts w:ascii="TH SarabunIT๙" w:hAnsi="TH SarabunIT๙" w:cs="TH SarabunIT๙"/>
          <w:sz w:val="32"/>
          <w:szCs w:val="32"/>
          <w:cs/>
        </w:rPr>
        <w:t xml:space="preserve"> แรง</w:t>
      </w:r>
      <w:r w:rsidRPr="00FD799E">
        <w:rPr>
          <w:rStyle w:val="a3"/>
          <w:rFonts w:ascii="TH SarabunIT๙" w:hAnsi="TH SarabunIT๙" w:cs="TH SarabunIT๙"/>
          <w:sz w:val="32"/>
          <w:szCs w:val="32"/>
        </w:rPr>
        <w:t xml:space="preserve"> (</w:t>
      </w:r>
      <w:r w:rsidRPr="00FD799E">
        <w:rPr>
          <w:rStyle w:val="a3"/>
          <w:rFonts w:ascii="TH SarabunIT๙" w:hAnsi="TH SarabunIT๙" w:cs="TH SarabunIT๙"/>
          <w:sz w:val="32"/>
          <w:szCs w:val="32"/>
          <w:cs/>
        </w:rPr>
        <w:t>ตั้งแต่ครึ่งวันขึ้น</w:t>
      </w:r>
      <w:proofErr w:type="spellStart"/>
      <w:r w:rsidRPr="00FD799E">
        <w:rPr>
          <w:rStyle w:val="a3"/>
          <w:rFonts w:ascii="TH SarabunIT๙" w:hAnsi="TH SarabunIT๙" w:cs="TH SarabunIT๙"/>
          <w:sz w:val="32"/>
          <w:szCs w:val="32"/>
          <w:cs/>
        </w:rPr>
        <w:t>ไปแต</w:t>
      </w:r>
      <w:proofErr w:type="spellEnd"/>
      <w:r w:rsidRPr="00FD799E">
        <w:rPr>
          <w:rStyle w:val="a3"/>
          <w:rFonts w:ascii="TH SarabunIT๙" w:hAnsi="TH SarabunIT๙" w:cs="TH SarabunIT๙"/>
          <w:sz w:val="32"/>
          <w:szCs w:val="32"/>
        </w:rPr>
        <w:t></w:t>
      </w:r>
      <w:r w:rsidRPr="00FD799E">
        <w:rPr>
          <w:rStyle w:val="a3"/>
          <w:rFonts w:ascii="TH SarabunIT๙" w:hAnsi="TH SarabunIT๙" w:cs="TH SarabunIT๙"/>
          <w:sz w:val="32"/>
          <w:szCs w:val="32"/>
          <w:cs/>
        </w:rPr>
        <w:t>ไม</w:t>
      </w:r>
      <w:r w:rsidRPr="00FD799E">
        <w:rPr>
          <w:rStyle w:val="a3"/>
          <w:rFonts w:ascii="TH SarabunIT๙" w:hAnsi="TH SarabunIT๙" w:cs="TH SarabunIT๙"/>
          <w:sz w:val="32"/>
          <w:szCs w:val="32"/>
        </w:rPr>
        <w:t></w:t>
      </w:r>
      <w:r w:rsidRPr="00FD799E">
        <w:rPr>
          <w:rStyle w:val="a3"/>
          <w:rFonts w:ascii="TH SarabunIT๙" w:hAnsi="TH SarabunIT๙" w:cs="TH SarabunIT๙"/>
          <w:sz w:val="32"/>
          <w:szCs w:val="32"/>
          <w:cs/>
        </w:rPr>
        <w:t>เกิน</w:t>
      </w:r>
      <w:r w:rsidRPr="00FD799E">
        <w:rPr>
          <w:rStyle w:val="a3"/>
          <w:rFonts w:ascii="TH SarabunIT๙" w:hAnsi="TH SarabunIT๙" w:cs="TH SarabunIT๙"/>
          <w:sz w:val="32"/>
          <w:szCs w:val="32"/>
        </w:rPr>
        <w:t xml:space="preserve"> </w:t>
      </w:r>
      <w:r w:rsidRPr="00FD799E">
        <w:rPr>
          <w:rStyle w:val="a3"/>
          <w:rFonts w:ascii="TH SarabunIT๙" w:hAnsi="TH SarabunIT๙" w:cs="TH SarabunIT๙"/>
          <w:sz w:val="32"/>
          <w:szCs w:val="32"/>
          <w:cs/>
        </w:rPr>
        <w:t>๑๕</w:t>
      </w:r>
      <w:r w:rsidRPr="00FD799E">
        <w:rPr>
          <w:rStyle w:val="a3"/>
          <w:rFonts w:ascii="TH SarabunIT๙" w:hAnsi="TH SarabunIT๙" w:cs="TH SarabunIT๙"/>
          <w:sz w:val="32"/>
          <w:szCs w:val="32"/>
        </w:rPr>
        <w:t xml:space="preserve"> </w:t>
      </w:r>
      <w:r w:rsidRPr="00FD799E">
        <w:rPr>
          <w:rStyle w:val="a3"/>
          <w:rFonts w:ascii="TH SarabunIT๙" w:hAnsi="TH SarabunIT๙" w:cs="TH SarabunIT๙"/>
          <w:sz w:val="32"/>
          <w:szCs w:val="32"/>
          <w:cs/>
        </w:rPr>
        <w:t>วัน</w:t>
      </w:r>
      <w:r w:rsidRPr="00FD799E">
        <w:rPr>
          <w:rStyle w:val="a3"/>
          <w:rFonts w:ascii="TH SarabunIT๙" w:hAnsi="TH SarabunIT๙" w:cs="TH SarabunIT๙"/>
          <w:sz w:val="32"/>
          <w:szCs w:val="32"/>
        </w:rPr>
        <w:t>) (</w:t>
      </w:r>
      <w:r w:rsidRPr="00FD799E">
        <w:rPr>
          <w:rStyle w:val="a3"/>
          <w:rFonts w:ascii="TH SarabunIT๙" w:hAnsi="TH SarabunIT๙" w:cs="TH SarabunIT๙"/>
          <w:sz w:val="32"/>
          <w:szCs w:val="32"/>
          <w:cs/>
        </w:rPr>
        <w:t>ข</w:t>
      </w:r>
      <w:r w:rsidRPr="00FD799E">
        <w:rPr>
          <w:rStyle w:val="a3"/>
          <w:rFonts w:ascii="TH SarabunIT๙" w:hAnsi="TH SarabunIT๙" w:cs="TH SarabunIT๙"/>
          <w:sz w:val="32"/>
          <w:szCs w:val="32"/>
        </w:rPr>
        <w:t></w:t>
      </w:r>
      <w:r w:rsidRPr="00FD799E">
        <w:rPr>
          <w:rStyle w:val="a3"/>
          <w:rFonts w:ascii="TH SarabunIT๙" w:hAnsi="TH SarabunIT๙" w:cs="TH SarabunIT๙"/>
          <w:sz w:val="32"/>
          <w:szCs w:val="32"/>
          <w:cs/>
        </w:rPr>
        <w:t>อ</w:t>
      </w:r>
      <w:r w:rsidRPr="00FD799E">
        <w:rPr>
          <w:rStyle w:val="a3"/>
          <w:rFonts w:ascii="TH SarabunIT๙" w:hAnsi="TH SarabunIT๙" w:cs="TH SarabunIT๙"/>
          <w:sz w:val="32"/>
          <w:szCs w:val="32"/>
        </w:rPr>
        <w:t xml:space="preserve"> </w:t>
      </w:r>
      <w:r w:rsidRPr="00FD799E">
        <w:rPr>
          <w:rStyle w:val="a3"/>
          <w:rFonts w:ascii="TH SarabunIT๙" w:hAnsi="TH SarabunIT๙" w:cs="TH SarabunIT๙"/>
          <w:sz w:val="32"/>
          <w:szCs w:val="32"/>
          <w:cs/>
        </w:rPr>
        <w:t>๑๗</w:t>
      </w:r>
      <w:r w:rsidRPr="00FD799E">
        <w:rPr>
          <w:rStyle w:val="a3"/>
          <w:rFonts w:ascii="TH SarabunIT๙" w:hAnsi="TH SarabunIT๙" w:cs="TH SarabunIT๙"/>
          <w:sz w:val="32"/>
          <w:szCs w:val="32"/>
        </w:rPr>
        <w:t xml:space="preserve"> </w:t>
      </w:r>
      <w:r w:rsidRPr="00FD799E">
        <w:rPr>
          <w:rStyle w:val="a3"/>
          <w:rFonts w:ascii="TH SarabunIT๙" w:hAnsi="TH SarabunIT๙" w:cs="TH SarabunIT๙"/>
          <w:sz w:val="32"/>
          <w:szCs w:val="32"/>
          <w:cs/>
        </w:rPr>
        <w:t>วรรค</w:t>
      </w:r>
      <w:r w:rsidRPr="00FD799E">
        <w:rPr>
          <w:rStyle w:val="a3"/>
          <w:rFonts w:ascii="TH SarabunIT๙" w:hAnsi="TH SarabunIT๙" w:cs="TH SarabunIT๙"/>
          <w:sz w:val="32"/>
          <w:szCs w:val="32"/>
        </w:rPr>
        <w:t xml:space="preserve"> </w:t>
      </w:r>
      <w:r w:rsidRPr="00FD799E">
        <w:rPr>
          <w:rStyle w:val="a3"/>
          <w:rFonts w:ascii="TH SarabunIT๙" w:hAnsi="TH SarabunIT๙" w:cs="TH SarabunIT๙"/>
          <w:sz w:val="32"/>
          <w:szCs w:val="32"/>
          <w:cs/>
        </w:rPr>
        <w:t>๒</w:t>
      </w:r>
      <w:r w:rsidRPr="00FD799E">
        <w:rPr>
          <w:rStyle w:val="a3"/>
          <w:rFonts w:ascii="TH SarabunIT๙" w:hAnsi="TH SarabunIT๙" w:cs="TH SarabunIT๙"/>
          <w:sz w:val="32"/>
          <w:szCs w:val="32"/>
        </w:rPr>
        <w:t xml:space="preserve"> </w:t>
      </w:r>
      <w:r w:rsidRPr="00FD799E">
        <w:rPr>
          <w:rStyle w:val="a3"/>
          <w:rFonts w:ascii="TH SarabunIT๙" w:hAnsi="TH SarabunIT๙" w:cs="TH SarabunIT๙"/>
          <w:sz w:val="32"/>
          <w:szCs w:val="32"/>
          <w:cs/>
        </w:rPr>
        <w:t>ลักษณะที่</w:t>
      </w:r>
      <w:r w:rsidRPr="00FD799E">
        <w:rPr>
          <w:rStyle w:val="a3"/>
          <w:rFonts w:ascii="TH SarabunIT๙" w:hAnsi="TH SarabunIT๙" w:cs="TH SarabunIT๙"/>
          <w:sz w:val="32"/>
          <w:szCs w:val="32"/>
        </w:rPr>
        <w:t xml:space="preserve"> </w:t>
      </w:r>
      <w:r w:rsidRPr="00FD799E">
        <w:rPr>
          <w:rStyle w:val="a3"/>
          <w:rFonts w:ascii="TH SarabunIT๙" w:hAnsi="TH SarabunIT๙" w:cs="TH SarabunIT๙"/>
          <w:sz w:val="32"/>
          <w:szCs w:val="32"/>
          <w:cs/>
        </w:rPr>
        <w:t>๑</w:t>
      </w:r>
      <w:r w:rsidRPr="00FD799E">
        <w:rPr>
          <w:rStyle w:val="a3"/>
          <w:rFonts w:ascii="TH SarabunIT๙" w:hAnsi="TH SarabunIT๙" w:cs="TH SarabunIT๙"/>
          <w:sz w:val="32"/>
          <w:szCs w:val="32"/>
        </w:rPr>
        <w:t>)</w:t>
      </w:r>
    </w:p>
    <w:p w:rsidR="00FD799E" w:rsidRPr="00FD799E" w:rsidRDefault="00FD799E" w:rsidP="00D15E0B">
      <w:pPr>
        <w:spacing w:after="0" w:line="240" w:lineRule="auto"/>
        <w:ind w:firstLine="284"/>
        <w:jc w:val="thaiDistribute"/>
        <w:rPr>
          <w:rStyle w:val="a3"/>
          <w:rFonts w:ascii="TH SarabunIT๙" w:hAnsi="TH SarabunIT๙" w:cs="TH SarabunIT๙"/>
          <w:sz w:val="32"/>
          <w:szCs w:val="32"/>
        </w:rPr>
      </w:pPr>
      <w:r w:rsidRPr="00FD799E">
        <w:rPr>
          <w:rStyle w:val="a3"/>
          <w:rFonts w:ascii="TH SarabunIT๙" w:hAnsi="TH SarabunIT๙" w:cs="TH SarabunIT๙"/>
          <w:sz w:val="32"/>
          <w:szCs w:val="32"/>
        </w:rPr>
        <w:t xml:space="preserve">- </w:t>
      </w:r>
      <w:r w:rsidRPr="00FD799E">
        <w:rPr>
          <w:rStyle w:val="a3"/>
          <w:rFonts w:ascii="TH SarabunIT๙" w:hAnsi="TH SarabunIT๙" w:cs="TH SarabunIT๙"/>
          <w:sz w:val="32"/>
          <w:szCs w:val="32"/>
          <w:cs/>
        </w:rPr>
        <w:t>ฐานละทิ้งหน</w:t>
      </w:r>
      <w:r w:rsidRPr="00FD799E">
        <w:rPr>
          <w:rStyle w:val="a3"/>
          <w:rFonts w:ascii="TH SarabunIT๙" w:hAnsi="TH SarabunIT๙" w:cs="TH SarabunIT๙"/>
          <w:sz w:val="32"/>
          <w:szCs w:val="32"/>
        </w:rPr>
        <w:t></w:t>
      </w:r>
      <w:proofErr w:type="spellStart"/>
      <w:r w:rsidRPr="00FD799E">
        <w:rPr>
          <w:rStyle w:val="a3"/>
          <w:rFonts w:ascii="TH SarabunIT๙" w:hAnsi="TH SarabunIT๙" w:cs="TH SarabunIT๙"/>
          <w:sz w:val="32"/>
          <w:szCs w:val="32"/>
          <w:cs/>
        </w:rPr>
        <w:t>าที่</w:t>
      </w:r>
      <w:proofErr w:type="spellEnd"/>
      <w:r w:rsidRPr="00FD799E">
        <w:rPr>
          <w:rStyle w:val="a3"/>
          <w:rFonts w:ascii="TH SarabunIT๙" w:hAnsi="TH SarabunIT๙" w:cs="TH SarabunIT๙"/>
          <w:sz w:val="32"/>
          <w:szCs w:val="32"/>
          <w:cs/>
        </w:rPr>
        <w:t>ราชการ</w:t>
      </w:r>
      <w:proofErr w:type="spellStart"/>
      <w:r w:rsidRPr="00FD799E">
        <w:rPr>
          <w:rStyle w:val="a3"/>
          <w:rFonts w:ascii="TH SarabunIT๙" w:hAnsi="TH SarabunIT๙" w:cs="TH SarabunIT๙"/>
          <w:sz w:val="32"/>
          <w:szCs w:val="32"/>
          <w:cs/>
        </w:rPr>
        <w:t>ติดต</w:t>
      </w:r>
      <w:proofErr w:type="spellEnd"/>
      <w:r w:rsidRPr="00FD799E">
        <w:rPr>
          <w:rStyle w:val="a3"/>
          <w:rFonts w:ascii="TH SarabunIT๙" w:hAnsi="TH SarabunIT๙" w:cs="TH SarabunIT๙"/>
          <w:sz w:val="32"/>
          <w:szCs w:val="32"/>
        </w:rPr>
        <w:t></w:t>
      </w:r>
      <w:proofErr w:type="spellStart"/>
      <w:r w:rsidRPr="00FD799E">
        <w:rPr>
          <w:rStyle w:val="a3"/>
          <w:rFonts w:ascii="TH SarabunIT๙" w:hAnsi="TH SarabunIT๙" w:cs="TH SarabunIT๙"/>
          <w:sz w:val="32"/>
          <w:szCs w:val="32"/>
          <w:cs/>
        </w:rPr>
        <w:t>อใน</w:t>
      </w:r>
      <w:proofErr w:type="spellEnd"/>
      <w:r w:rsidRPr="00FD799E">
        <w:rPr>
          <w:rStyle w:val="a3"/>
          <w:rFonts w:ascii="TH SarabunIT๙" w:hAnsi="TH SarabunIT๙" w:cs="TH SarabunIT๙"/>
          <w:sz w:val="32"/>
          <w:szCs w:val="32"/>
          <w:cs/>
        </w:rPr>
        <w:t>คราวเดียวกันเป็นเวลา</w:t>
      </w:r>
      <w:proofErr w:type="spellStart"/>
      <w:r w:rsidRPr="00FD799E">
        <w:rPr>
          <w:rStyle w:val="a3"/>
          <w:rFonts w:ascii="TH SarabunIT๙" w:hAnsi="TH SarabunIT๙" w:cs="TH SarabunIT๙"/>
          <w:sz w:val="32"/>
          <w:szCs w:val="32"/>
          <w:cs/>
        </w:rPr>
        <w:t>เกินกว</w:t>
      </w:r>
      <w:proofErr w:type="spellEnd"/>
      <w:r w:rsidRPr="00FD799E">
        <w:rPr>
          <w:rStyle w:val="a3"/>
          <w:rFonts w:ascii="TH SarabunIT๙" w:hAnsi="TH SarabunIT๙" w:cs="TH SarabunIT๙"/>
          <w:sz w:val="32"/>
          <w:szCs w:val="32"/>
          <w:cs/>
        </w:rPr>
        <w:t>า ๑๕</w:t>
      </w:r>
      <w:r w:rsidRPr="00FD799E">
        <w:rPr>
          <w:rStyle w:val="a3"/>
          <w:rFonts w:ascii="TH SarabunIT๙" w:hAnsi="TH SarabunIT๙" w:cs="TH SarabunIT๙"/>
          <w:sz w:val="32"/>
          <w:szCs w:val="32"/>
        </w:rPr>
        <w:t xml:space="preserve"> </w:t>
      </w:r>
      <w:r w:rsidRPr="00FD799E">
        <w:rPr>
          <w:rStyle w:val="a3"/>
          <w:rFonts w:ascii="TH SarabunIT๙" w:hAnsi="TH SarabunIT๙" w:cs="TH SarabunIT๙"/>
          <w:sz w:val="32"/>
          <w:szCs w:val="32"/>
          <w:cs/>
        </w:rPr>
        <w:t>วัน</w:t>
      </w:r>
      <w:r w:rsidRPr="00FD799E">
        <w:rPr>
          <w:rStyle w:val="a3"/>
          <w:rFonts w:ascii="TH SarabunIT๙" w:hAnsi="TH SarabunIT๙" w:cs="TH SarabunIT๙"/>
          <w:sz w:val="32"/>
          <w:szCs w:val="32"/>
        </w:rPr>
        <w:t xml:space="preserve"> </w:t>
      </w:r>
      <w:r w:rsidRPr="00FD799E">
        <w:rPr>
          <w:rStyle w:val="a3"/>
          <w:rFonts w:ascii="TH SarabunIT๙" w:hAnsi="TH SarabunIT๙" w:cs="TH SarabunIT๙"/>
          <w:sz w:val="32"/>
          <w:szCs w:val="32"/>
          <w:cs/>
        </w:rPr>
        <w:t>โดยไม่มีเหตุผลอัน สมควร หรือโดยมี</w:t>
      </w:r>
      <w:proofErr w:type="spellStart"/>
      <w:r w:rsidRPr="00FD799E">
        <w:rPr>
          <w:rStyle w:val="a3"/>
          <w:rFonts w:ascii="TH SarabunIT๙" w:hAnsi="TH SarabunIT๙" w:cs="TH SarabunIT๙"/>
          <w:sz w:val="32"/>
          <w:szCs w:val="32"/>
          <w:cs/>
        </w:rPr>
        <w:t>พฤติการณ</w:t>
      </w:r>
      <w:proofErr w:type="spellEnd"/>
      <w:r w:rsidRPr="00FD799E">
        <w:rPr>
          <w:rStyle w:val="a3"/>
          <w:rFonts w:ascii="TH SarabunIT๙" w:hAnsi="TH SarabunIT๙" w:cs="TH SarabunIT๙"/>
          <w:sz w:val="32"/>
          <w:szCs w:val="32"/>
        </w:rPr>
        <w:t></w:t>
      </w:r>
      <w:r w:rsidRPr="00FD799E">
        <w:rPr>
          <w:rStyle w:val="a3"/>
          <w:rFonts w:ascii="TH SarabunIT๙" w:hAnsi="TH SarabunIT๙" w:cs="TH SarabunIT๙"/>
          <w:sz w:val="32"/>
          <w:szCs w:val="32"/>
          <w:cs/>
        </w:rPr>
        <w:t>อันแสดงถึงความจงใจไม่ปฏิบัติตาม ระเบียบของทางราชการ</w:t>
      </w:r>
      <w:r w:rsidRPr="00FD799E">
        <w:rPr>
          <w:rStyle w:val="a3"/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FD799E">
        <w:rPr>
          <w:rStyle w:val="a3"/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FD799E">
        <w:rPr>
          <w:rStyle w:val="a3"/>
          <w:rFonts w:ascii="TH SarabunIT๙" w:hAnsi="TH SarabunIT๙" w:cs="TH SarabunIT๙"/>
          <w:sz w:val="32"/>
          <w:szCs w:val="32"/>
        </w:rPr>
        <w:t></w:t>
      </w:r>
      <w:r w:rsidRPr="00FD799E">
        <w:rPr>
          <w:rStyle w:val="a3"/>
          <w:rFonts w:ascii="TH SarabunIT๙" w:hAnsi="TH SarabunIT๙" w:cs="TH SarabunIT๙"/>
          <w:sz w:val="32"/>
          <w:szCs w:val="32"/>
          <w:cs/>
        </w:rPr>
        <w:t>นความผิด</w:t>
      </w:r>
      <w:proofErr w:type="spellStart"/>
      <w:r w:rsidRPr="00FD799E">
        <w:rPr>
          <w:rStyle w:val="a3"/>
          <w:rFonts w:ascii="TH SarabunIT๙" w:hAnsi="TH SarabunIT๙" w:cs="TH SarabunIT๙"/>
          <w:sz w:val="32"/>
          <w:szCs w:val="32"/>
          <w:cs/>
        </w:rPr>
        <w:t>วินัยอย</w:t>
      </w:r>
      <w:proofErr w:type="spellEnd"/>
      <w:r w:rsidRPr="00FD799E">
        <w:rPr>
          <w:rStyle w:val="a3"/>
          <w:rFonts w:ascii="TH SarabunIT๙" w:hAnsi="TH SarabunIT๙" w:cs="TH SarabunIT๙"/>
          <w:sz w:val="32"/>
          <w:szCs w:val="32"/>
        </w:rPr>
        <w:t></w:t>
      </w:r>
      <w:proofErr w:type="spellStart"/>
      <w:proofErr w:type="gramStart"/>
      <w:r w:rsidRPr="00FD799E">
        <w:rPr>
          <w:rStyle w:val="a3"/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 w:rsidRPr="00FD799E">
        <w:rPr>
          <w:rStyle w:val="a3"/>
          <w:rFonts w:ascii="TH SarabunIT๙" w:hAnsi="TH SarabunIT๙" w:cs="TH SarabunIT๙"/>
          <w:sz w:val="32"/>
          <w:szCs w:val="32"/>
          <w:cs/>
        </w:rPr>
        <w:t>ร้ายแรง</w:t>
      </w:r>
      <w:r w:rsidRPr="00FD799E">
        <w:rPr>
          <w:rStyle w:val="a3"/>
          <w:rFonts w:ascii="TH SarabunIT๙" w:hAnsi="TH SarabunIT๙" w:cs="TH SarabunIT๙"/>
          <w:sz w:val="32"/>
          <w:szCs w:val="32"/>
        </w:rPr>
        <w:t>(</w:t>
      </w:r>
      <w:proofErr w:type="gramEnd"/>
      <w:r w:rsidRPr="00FD799E">
        <w:rPr>
          <w:rStyle w:val="a3"/>
          <w:rFonts w:ascii="TH SarabunIT๙" w:hAnsi="TH SarabunIT๙" w:cs="TH SarabunIT๙"/>
          <w:sz w:val="32"/>
          <w:szCs w:val="32"/>
          <w:cs/>
        </w:rPr>
        <w:t>ข</w:t>
      </w:r>
      <w:r w:rsidRPr="00FD799E">
        <w:rPr>
          <w:rStyle w:val="a3"/>
          <w:rFonts w:ascii="TH SarabunIT๙" w:hAnsi="TH SarabunIT๙" w:cs="TH SarabunIT๙"/>
          <w:sz w:val="32"/>
          <w:szCs w:val="32"/>
        </w:rPr>
        <w:t></w:t>
      </w:r>
      <w:r w:rsidRPr="00FD799E">
        <w:rPr>
          <w:rStyle w:val="a3"/>
          <w:rFonts w:ascii="TH SarabunIT๙" w:hAnsi="TH SarabunIT๙" w:cs="TH SarabunIT๙"/>
          <w:sz w:val="32"/>
          <w:szCs w:val="32"/>
          <w:cs/>
        </w:rPr>
        <w:t>อ</w:t>
      </w:r>
      <w:r w:rsidRPr="00FD799E">
        <w:rPr>
          <w:rStyle w:val="a3"/>
          <w:rFonts w:ascii="TH SarabunIT๙" w:hAnsi="TH SarabunIT๙" w:cs="TH SarabunIT๙"/>
          <w:sz w:val="32"/>
          <w:szCs w:val="32"/>
        </w:rPr>
        <w:t xml:space="preserve"> </w:t>
      </w:r>
      <w:r w:rsidRPr="00FD799E">
        <w:rPr>
          <w:rStyle w:val="a3"/>
          <w:rFonts w:ascii="TH SarabunIT๙" w:hAnsi="TH SarabunIT๙" w:cs="TH SarabunIT๙"/>
          <w:sz w:val="32"/>
          <w:szCs w:val="32"/>
          <w:cs/>
        </w:rPr>
        <w:t>๑๗</w:t>
      </w:r>
      <w:r w:rsidRPr="00FD799E">
        <w:rPr>
          <w:rStyle w:val="a3"/>
          <w:rFonts w:ascii="TH SarabunIT๙" w:hAnsi="TH SarabunIT๙" w:cs="TH SarabunIT๙"/>
          <w:sz w:val="32"/>
          <w:szCs w:val="32"/>
        </w:rPr>
        <w:t xml:space="preserve"> </w:t>
      </w:r>
      <w:r w:rsidRPr="00FD799E">
        <w:rPr>
          <w:rStyle w:val="a3"/>
          <w:rFonts w:ascii="TH SarabunIT๙" w:hAnsi="TH SarabunIT๙" w:cs="TH SarabunIT๙"/>
          <w:sz w:val="32"/>
          <w:szCs w:val="32"/>
          <w:cs/>
        </w:rPr>
        <w:t>วรรค</w:t>
      </w:r>
      <w:r w:rsidRPr="00FD799E">
        <w:rPr>
          <w:rStyle w:val="a3"/>
          <w:rFonts w:ascii="TH SarabunIT๙" w:hAnsi="TH SarabunIT๙" w:cs="TH SarabunIT๙"/>
          <w:sz w:val="32"/>
          <w:szCs w:val="32"/>
        </w:rPr>
        <w:t xml:space="preserve"> </w:t>
      </w:r>
      <w:r w:rsidRPr="00FD799E">
        <w:rPr>
          <w:rStyle w:val="a3"/>
          <w:rFonts w:ascii="TH SarabunIT๙" w:hAnsi="TH SarabunIT๙" w:cs="TH SarabunIT๙"/>
          <w:sz w:val="32"/>
          <w:szCs w:val="32"/>
          <w:cs/>
        </w:rPr>
        <w:t>๒ลักษณะที่</w:t>
      </w:r>
      <w:r w:rsidRPr="00FD799E">
        <w:rPr>
          <w:rStyle w:val="a3"/>
          <w:rFonts w:ascii="TH SarabunIT๙" w:hAnsi="TH SarabunIT๙" w:cs="TH SarabunIT๙"/>
          <w:sz w:val="32"/>
          <w:szCs w:val="32"/>
        </w:rPr>
        <w:t xml:space="preserve"> </w:t>
      </w:r>
      <w:r w:rsidRPr="00FD799E">
        <w:rPr>
          <w:rStyle w:val="a3"/>
          <w:rFonts w:ascii="TH SarabunIT๙" w:hAnsi="TH SarabunIT๙" w:cs="TH SarabunIT๙"/>
          <w:sz w:val="32"/>
          <w:szCs w:val="32"/>
          <w:cs/>
        </w:rPr>
        <w:t>๒</w:t>
      </w:r>
      <w:r w:rsidRPr="00FD799E">
        <w:rPr>
          <w:rStyle w:val="a3"/>
          <w:rFonts w:ascii="TH SarabunIT๙" w:hAnsi="TH SarabunIT๙" w:cs="TH SarabunIT๙"/>
          <w:sz w:val="32"/>
          <w:szCs w:val="32"/>
        </w:rPr>
        <w:t>)</w:t>
      </w:r>
    </w:p>
    <w:p w:rsidR="00FD799E" w:rsidRPr="00FD799E" w:rsidRDefault="00FD799E" w:rsidP="00D15E0B">
      <w:pPr>
        <w:spacing w:before="240" w:after="0" w:line="240" w:lineRule="auto"/>
        <w:jc w:val="thaiDistribute"/>
        <w:rPr>
          <w:rStyle w:val="a3"/>
          <w:rFonts w:ascii="TH SarabunIT๙" w:hAnsi="TH SarabunIT๙" w:cs="TH SarabunIT๙"/>
          <w:sz w:val="32"/>
          <w:szCs w:val="32"/>
        </w:rPr>
      </w:pPr>
      <w:r w:rsidRPr="00FD799E">
        <w:rPr>
          <w:rStyle w:val="a3"/>
          <w:rFonts w:ascii="TH SarabunIT๙" w:hAnsi="TH SarabunIT๙" w:cs="TH SarabunIT๙"/>
          <w:sz w:val="32"/>
          <w:szCs w:val="32"/>
          <w:cs/>
        </w:rPr>
        <w:t>๑๓</w:t>
      </w:r>
      <w:r w:rsidRPr="00FD799E">
        <w:rPr>
          <w:rStyle w:val="a3"/>
          <w:rFonts w:ascii="TH SarabunIT๙" w:hAnsi="TH SarabunIT๙" w:cs="TH SarabunIT๙"/>
          <w:sz w:val="32"/>
          <w:szCs w:val="32"/>
        </w:rPr>
        <w:t xml:space="preserve">. </w:t>
      </w:r>
      <w:r w:rsidRPr="00FD799E">
        <w:rPr>
          <w:rStyle w:val="a3"/>
          <w:rFonts w:ascii="TH SarabunIT๙" w:hAnsi="TH SarabunIT๙" w:cs="TH SarabunIT๙"/>
          <w:sz w:val="32"/>
          <w:szCs w:val="32"/>
          <w:cs/>
        </w:rPr>
        <w:t>ฐานไมสุภาพเรียบร้อย</w:t>
      </w:r>
      <w:r w:rsidRPr="00FD799E">
        <w:rPr>
          <w:rStyle w:val="a3"/>
          <w:rFonts w:ascii="TH SarabunIT๙" w:hAnsi="TH SarabunIT๙" w:cs="TH SarabunIT๙"/>
          <w:sz w:val="32"/>
          <w:szCs w:val="32"/>
        </w:rPr>
        <w:t>...,</w:t>
      </w:r>
      <w:r w:rsidRPr="00FD799E">
        <w:rPr>
          <w:rStyle w:val="a3"/>
          <w:rFonts w:ascii="TH SarabunIT๙" w:hAnsi="TH SarabunIT๙" w:cs="TH SarabunIT๙"/>
          <w:sz w:val="32"/>
          <w:szCs w:val="32"/>
          <w:cs/>
        </w:rPr>
        <w:t>ฐานไมรักษาความสามัคคี</w:t>
      </w:r>
      <w:r w:rsidRPr="00FD799E">
        <w:rPr>
          <w:rStyle w:val="a3"/>
          <w:rFonts w:ascii="TH SarabunIT๙" w:hAnsi="TH SarabunIT๙" w:cs="TH SarabunIT๙"/>
          <w:sz w:val="32"/>
          <w:szCs w:val="32"/>
        </w:rPr>
        <w:t xml:space="preserve"> ..,</w:t>
      </w:r>
      <w:r w:rsidRPr="00FD799E">
        <w:rPr>
          <w:rStyle w:val="a3"/>
          <w:rFonts w:ascii="TH SarabunIT๙" w:hAnsi="TH SarabunIT๙" w:cs="TH SarabunIT๙"/>
          <w:sz w:val="32"/>
          <w:szCs w:val="32"/>
          <w:cs/>
        </w:rPr>
        <w:t>ฐานกลั่นแกล้งกัน...,ฐานไม่ช่วยเหลือกันในการปฏิบัติราชการ...(ข้อ 18)</w:t>
      </w:r>
    </w:p>
    <w:p w:rsidR="00FD799E" w:rsidRPr="00FD799E" w:rsidRDefault="00FD799E" w:rsidP="00D15E0B">
      <w:pPr>
        <w:spacing w:before="240" w:after="0" w:line="240" w:lineRule="auto"/>
        <w:jc w:val="thaiDistribute"/>
        <w:rPr>
          <w:rStyle w:val="a3"/>
          <w:rFonts w:ascii="TH SarabunIT๙" w:hAnsi="TH SarabunIT๙" w:cs="TH SarabunIT๙"/>
          <w:sz w:val="32"/>
          <w:szCs w:val="32"/>
        </w:rPr>
      </w:pPr>
      <w:r w:rsidRPr="00FD799E">
        <w:rPr>
          <w:rStyle w:val="a3"/>
          <w:rFonts w:ascii="TH SarabunIT๙" w:hAnsi="TH SarabunIT๙" w:cs="TH SarabunIT๙"/>
          <w:sz w:val="32"/>
          <w:szCs w:val="32"/>
          <w:cs/>
        </w:rPr>
        <w:t>14.ฐานไม่ให้การต้อนรับ...,ฐานไม่ให้ความสะดวก...,ฐานไม่ให้ความเป็นธรรม...,ฐานไม่ให้การสงเคราะห์...,ฐานดูหมิ่น เหยียดหยาม กดขี่ ข่มเหง...ประชาชนผู้ติดต่อราชการ (ข้อ 19 วรรค 1)</w:t>
      </w:r>
    </w:p>
    <w:p w:rsidR="00FD799E" w:rsidRPr="00FD799E" w:rsidRDefault="00FD799E" w:rsidP="00D15E0B">
      <w:pPr>
        <w:spacing w:after="0" w:line="240" w:lineRule="auto"/>
        <w:jc w:val="thaiDistribute"/>
        <w:rPr>
          <w:rStyle w:val="a3"/>
          <w:rFonts w:ascii="TH SarabunIT๙" w:hAnsi="TH SarabunIT๙" w:cs="TH SarabunIT๙"/>
          <w:sz w:val="32"/>
          <w:szCs w:val="32"/>
        </w:rPr>
      </w:pPr>
      <w:r w:rsidRPr="00FD799E">
        <w:rPr>
          <w:rStyle w:val="a3"/>
          <w:rFonts w:ascii="TH SarabunIT๙" w:hAnsi="TH SarabunIT๙" w:cs="TH SarabunIT๙"/>
          <w:sz w:val="32"/>
          <w:szCs w:val="32"/>
          <w:cs/>
        </w:rPr>
        <w:t>- ฐานดูหมิ่น เหยียดหยาม กดขี่ หรือข่มเหงอย่างร้ายแรงเป็นความผิดวินัยอย่างร้ายแรง (ข้อ 19 วรรค 2)</w:t>
      </w:r>
    </w:p>
    <w:p w:rsidR="00FD799E" w:rsidRPr="00FD799E" w:rsidRDefault="00FD799E" w:rsidP="00D15E0B">
      <w:pPr>
        <w:spacing w:before="240" w:after="0" w:line="240" w:lineRule="auto"/>
        <w:jc w:val="thaiDistribute"/>
        <w:rPr>
          <w:rStyle w:val="a3"/>
          <w:rFonts w:ascii="TH SarabunIT๙" w:hAnsi="TH SarabunIT๙" w:cs="TH SarabunIT๙"/>
          <w:sz w:val="32"/>
          <w:szCs w:val="32"/>
        </w:rPr>
      </w:pPr>
      <w:r w:rsidRPr="00FD799E">
        <w:rPr>
          <w:rStyle w:val="a3"/>
          <w:rFonts w:ascii="TH SarabunIT๙" w:hAnsi="TH SarabunIT๙" w:cs="TH SarabunIT๙"/>
          <w:sz w:val="32"/>
          <w:szCs w:val="32"/>
          <w:cs/>
        </w:rPr>
        <w:t>15. ฐานกระทำการหรือยอมให้ผู้อื่นกระทำการหาผลประโยชน์อันอาจทำให้เสียความเที่ยงธรรมหรือเสื่อมเสียเกียรติศักดิ์ของตำแหน่งหน้าที่ราชการของตน (ข้อ 20)</w:t>
      </w:r>
    </w:p>
    <w:p w:rsidR="00FD799E" w:rsidRDefault="00FD799E" w:rsidP="00D15E0B">
      <w:pPr>
        <w:spacing w:before="240" w:after="0" w:line="240" w:lineRule="auto"/>
        <w:jc w:val="thaiDistribute"/>
        <w:rPr>
          <w:rStyle w:val="a3"/>
          <w:rFonts w:ascii="TH SarabunIT๙" w:hAnsi="TH SarabunIT๙" w:cs="TH SarabunIT๙"/>
          <w:sz w:val="32"/>
          <w:szCs w:val="32"/>
        </w:rPr>
      </w:pPr>
      <w:r w:rsidRPr="00FD799E">
        <w:rPr>
          <w:rStyle w:val="a3"/>
          <w:rFonts w:ascii="TH SarabunIT๙" w:hAnsi="TH SarabunIT๙" w:cs="TH SarabunIT๙"/>
          <w:sz w:val="32"/>
          <w:szCs w:val="32"/>
          <w:cs/>
        </w:rPr>
        <w:lastRenderedPageBreak/>
        <w:t>16. ฐานเป็นกรรมการผู้จัดการหรือผู้จัดการหรือดำรงตำแหน่งอื่นใดที่มีลักษณะคล้ายคลึงก</w:t>
      </w:r>
      <w:r>
        <w:rPr>
          <w:rStyle w:val="a3"/>
          <w:rFonts w:ascii="TH SarabunIT๙" w:hAnsi="TH SarabunIT๙" w:cs="TH SarabunIT๙"/>
          <w:sz w:val="32"/>
          <w:szCs w:val="32"/>
          <w:cs/>
        </w:rPr>
        <w:t>ันในห้าง</w:t>
      </w:r>
      <w:r>
        <w:rPr>
          <w:rStyle w:val="a3"/>
          <w:rFonts w:ascii="TH SarabunIT๙" w:hAnsi="TH SarabunIT๙" w:cs="TH SarabunIT๙" w:hint="cs"/>
          <w:sz w:val="32"/>
          <w:szCs w:val="32"/>
          <w:cs/>
        </w:rPr>
        <w:t>หุ่น</w:t>
      </w:r>
      <w:r w:rsidRPr="00FD799E">
        <w:rPr>
          <w:rStyle w:val="a3"/>
          <w:rFonts w:ascii="TH SarabunIT๙" w:hAnsi="TH SarabunIT๙" w:cs="TH SarabunIT๙"/>
          <w:sz w:val="32"/>
          <w:szCs w:val="32"/>
          <w:cs/>
        </w:rPr>
        <w:t>ส่วนหรือบริษัท (ข้อ 21)</w:t>
      </w:r>
    </w:p>
    <w:p w:rsidR="00FD799E" w:rsidRDefault="00D15E0B" w:rsidP="00D15E0B">
      <w:pPr>
        <w:spacing w:before="240" w:after="0" w:line="240" w:lineRule="auto"/>
        <w:jc w:val="thaiDistribute"/>
        <w:rPr>
          <w:rStyle w:val="a3"/>
          <w:rFonts w:ascii="TH SarabunIT๙" w:hAnsi="TH SarabunIT๙" w:cs="TH SarabunIT๙"/>
          <w:sz w:val="32"/>
          <w:szCs w:val="32"/>
        </w:rPr>
      </w:pPr>
      <w:r>
        <w:rPr>
          <w:rStyle w:val="a3"/>
          <w:rFonts w:ascii="TH SarabunIT๙" w:hAnsi="TH SarabunIT๙" w:cs="TH SarabunIT๙" w:hint="cs"/>
          <w:sz w:val="32"/>
          <w:szCs w:val="32"/>
          <w:cs/>
        </w:rPr>
        <w:t>1</w:t>
      </w:r>
      <w:r w:rsidR="00FD799E" w:rsidRPr="00302E9D">
        <w:rPr>
          <w:rStyle w:val="a3"/>
          <w:rFonts w:ascii="TH SarabunIT๙" w:hAnsi="TH SarabunIT๙" w:cs="TH SarabunIT๙"/>
          <w:sz w:val="32"/>
          <w:szCs w:val="32"/>
          <w:cs/>
        </w:rPr>
        <w:t>๗</w:t>
      </w:r>
      <w:r w:rsidR="00FD799E" w:rsidRPr="00302E9D">
        <w:rPr>
          <w:rStyle w:val="a3"/>
          <w:rFonts w:ascii="TH SarabunIT๙" w:hAnsi="TH SarabunIT๙" w:cs="TH SarabunIT๙"/>
          <w:sz w:val="32"/>
          <w:szCs w:val="32"/>
        </w:rPr>
        <w:t xml:space="preserve">. </w:t>
      </w:r>
      <w:r w:rsidR="00FD799E" w:rsidRPr="00302E9D">
        <w:rPr>
          <w:rStyle w:val="a3"/>
          <w:rFonts w:ascii="TH SarabunIT๙" w:hAnsi="TH SarabunIT๙" w:cs="TH SarabunIT๙"/>
          <w:sz w:val="32"/>
          <w:szCs w:val="32"/>
          <w:cs/>
        </w:rPr>
        <w:t>ฐานวางตนไม</w:t>
      </w:r>
      <w:r w:rsidR="00FD799E" w:rsidRPr="00302E9D">
        <w:rPr>
          <w:rStyle w:val="a3"/>
          <w:rFonts w:ascii="TH SarabunIT๙" w:hAnsi="TH SarabunIT๙" w:cs="TH SarabunIT๙"/>
          <w:sz w:val="32"/>
          <w:szCs w:val="32"/>
        </w:rPr>
        <w:t></w:t>
      </w:r>
      <w:proofErr w:type="spellStart"/>
      <w:r w:rsidR="00FD799E" w:rsidRPr="00302E9D">
        <w:rPr>
          <w:rStyle w:val="a3"/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="00FD799E" w:rsidRPr="00302E9D">
        <w:rPr>
          <w:rStyle w:val="a3"/>
          <w:rFonts w:ascii="TH SarabunIT๙" w:hAnsi="TH SarabunIT๙" w:cs="TH SarabunIT๙"/>
          <w:sz w:val="32"/>
          <w:szCs w:val="32"/>
        </w:rPr>
        <w:t></w:t>
      </w:r>
      <w:r w:rsidR="00FD799E" w:rsidRPr="00302E9D">
        <w:rPr>
          <w:rStyle w:val="a3"/>
          <w:rFonts w:ascii="TH SarabunIT๙" w:hAnsi="TH SarabunIT๙" w:cs="TH SarabunIT๙"/>
          <w:sz w:val="32"/>
          <w:szCs w:val="32"/>
          <w:cs/>
        </w:rPr>
        <w:t>นกลางทางการเมืองในการปฏิบัต</w:t>
      </w:r>
      <w:r w:rsidR="00FD799E">
        <w:rPr>
          <w:rStyle w:val="a3"/>
          <w:rFonts w:ascii="TH SarabunIT๙" w:hAnsi="TH SarabunIT๙" w:cs="TH SarabunIT๙" w:hint="cs"/>
          <w:sz w:val="32"/>
          <w:szCs w:val="32"/>
          <w:cs/>
        </w:rPr>
        <w:t>ิ</w:t>
      </w:r>
      <w:r w:rsidR="00FD799E" w:rsidRPr="00302E9D">
        <w:rPr>
          <w:rStyle w:val="a3"/>
          <w:rFonts w:ascii="TH SarabunIT๙" w:hAnsi="TH SarabunIT๙" w:cs="TH SarabunIT๙"/>
          <w:sz w:val="32"/>
          <w:szCs w:val="32"/>
          <w:cs/>
        </w:rPr>
        <w:t>หน</w:t>
      </w:r>
      <w:r w:rsidR="00FD799E">
        <w:rPr>
          <w:rStyle w:val="a3"/>
          <w:rFonts w:ascii="TH SarabunIT๙" w:hAnsi="TH SarabunIT๙" w:cs="TH SarabunIT๙" w:hint="cs"/>
          <w:sz w:val="32"/>
          <w:szCs w:val="32"/>
          <w:cs/>
        </w:rPr>
        <w:t>้</w:t>
      </w:r>
      <w:r w:rsidR="00FD799E" w:rsidRPr="00302E9D">
        <w:rPr>
          <w:rStyle w:val="a3"/>
          <w:rFonts w:ascii="TH SarabunIT๙" w:hAnsi="TH SarabunIT๙" w:cs="TH SarabunIT๙"/>
          <w:sz w:val="32"/>
          <w:szCs w:val="32"/>
          <w:cs/>
        </w:rPr>
        <w:t>า</w:t>
      </w:r>
      <w:r w:rsidR="00FD799E">
        <w:rPr>
          <w:rStyle w:val="a3"/>
          <w:rFonts w:ascii="TH SarabunIT๙" w:hAnsi="TH SarabunIT๙" w:cs="TH SarabunIT๙" w:hint="cs"/>
          <w:sz w:val="32"/>
          <w:szCs w:val="32"/>
          <w:cs/>
        </w:rPr>
        <w:t>ที่รา</w:t>
      </w:r>
      <w:r w:rsidR="00FD799E" w:rsidRPr="00302E9D">
        <w:rPr>
          <w:rStyle w:val="a3"/>
          <w:rFonts w:ascii="TH SarabunIT๙" w:hAnsi="TH SarabunIT๙" w:cs="TH SarabunIT๙"/>
          <w:sz w:val="32"/>
          <w:szCs w:val="32"/>
          <w:cs/>
        </w:rPr>
        <w:t>ชการ</w:t>
      </w:r>
      <w:r w:rsidR="00FD799E" w:rsidRPr="00302E9D">
        <w:rPr>
          <w:rStyle w:val="a3"/>
          <w:rFonts w:ascii="TH SarabunIT๙" w:hAnsi="TH SarabunIT๙" w:cs="TH SarabunIT๙"/>
          <w:sz w:val="32"/>
          <w:szCs w:val="32"/>
        </w:rPr>
        <w:t xml:space="preserve"> </w:t>
      </w:r>
      <w:r w:rsidR="00FD799E" w:rsidRPr="00302E9D">
        <w:rPr>
          <w:rStyle w:val="a3"/>
          <w:rFonts w:ascii="TH SarabunIT๙" w:hAnsi="TH SarabunIT๙" w:cs="TH SarabunIT๙"/>
          <w:sz w:val="32"/>
          <w:szCs w:val="32"/>
          <w:cs/>
        </w:rPr>
        <w:t>และในการปฏิบ</w:t>
      </w:r>
      <w:r w:rsidR="00FD799E">
        <w:rPr>
          <w:rStyle w:val="a3"/>
          <w:rFonts w:ascii="TH SarabunIT๙" w:hAnsi="TH SarabunIT๙" w:cs="TH SarabunIT๙" w:hint="cs"/>
          <w:sz w:val="32"/>
          <w:szCs w:val="32"/>
          <w:cs/>
        </w:rPr>
        <w:t>ัติ</w:t>
      </w:r>
      <w:r w:rsidR="00FD799E" w:rsidRPr="00302E9D">
        <w:rPr>
          <w:rStyle w:val="a3"/>
          <w:rFonts w:ascii="TH SarabunIT๙" w:hAnsi="TH SarabunIT๙" w:cs="TH SarabunIT๙"/>
          <w:sz w:val="32"/>
          <w:szCs w:val="32"/>
          <w:cs/>
        </w:rPr>
        <w:t>การอื่นที่เกี่ยว</w:t>
      </w:r>
      <w:r w:rsidR="00FD799E">
        <w:rPr>
          <w:rStyle w:val="a3"/>
          <w:rFonts w:ascii="TH SarabunIT๙" w:hAnsi="TH SarabunIT๙" w:cs="TH SarabunIT๙"/>
          <w:sz w:val="32"/>
          <w:szCs w:val="32"/>
        </w:rPr>
        <w:t xml:space="preserve"> </w:t>
      </w:r>
      <w:r w:rsidR="00FD799E" w:rsidRPr="00302E9D">
        <w:rPr>
          <w:rStyle w:val="a3"/>
          <w:rFonts w:ascii="TH SarabunIT๙" w:hAnsi="TH SarabunIT๙" w:cs="TH SarabunIT๙"/>
          <w:sz w:val="32"/>
          <w:szCs w:val="32"/>
          <w:cs/>
        </w:rPr>
        <w:t>ข</w:t>
      </w:r>
      <w:r w:rsidR="00FD799E" w:rsidRPr="00302E9D">
        <w:rPr>
          <w:rStyle w:val="a3"/>
          <w:rFonts w:ascii="TH SarabunIT๙" w:hAnsi="TH SarabunIT๙" w:cs="TH SarabunIT๙"/>
          <w:sz w:val="32"/>
          <w:szCs w:val="32"/>
        </w:rPr>
        <w:t></w:t>
      </w:r>
      <w:r w:rsidR="00FD799E" w:rsidRPr="00302E9D">
        <w:rPr>
          <w:rStyle w:val="a3"/>
          <w:rFonts w:ascii="TH SarabunIT๙" w:hAnsi="TH SarabunIT๙" w:cs="TH SarabunIT๙"/>
          <w:sz w:val="32"/>
          <w:szCs w:val="32"/>
          <w:cs/>
        </w:rPr>
        <w:t>องกับประชาชนกับ</w:t>
      </w:r>
      <w:proofErr w:type="spellStart"/>
      <w:r w:rsidR="00FD799E" w:rsidRPr="00302E9D">
        <w:rPr>
          <w:rStyle w:val="a3"/>
          <w:rFonts w:ascii="TH SarabunIT๙" w:hAnsi="TH SarabunIT๙" w:cs="TH SarabunIT๙"/>
          <w:sz w:val="32"/>
          <w:szCs w:val="32"/>
          <w:cs/>
        </w:rPr>
        <w:t>จะต</w:t>
      </w:r>
      <w:proofErr w:type="spellEnd"/>
      <w:r w:rsidR="00FD799E" w:rsidRPr="00302E9D">
        <w:rPr>
          <w:rStyle w:val="a3"/>
          <w:rFonts w:ascii="TH SarabunIT๙" w:hAnsi="TH SarabunIT๙" w:cs="TH SarabunIT๙"/>
          <w:sz w:val="32"/>
          <w:szCs w:val="32"/>
        </w:rPr>
        <w:t></w:t>
      </w:r>
      <w:r w:rsidR="00FD799E" w:rsidRPr="00302E9D">
        <w:rPr>
          <w:rStyle w:val="a3"/>
          <w:rFonts w:ascii="TH SarabunIT๙" w:hAnsi="TH SarabunIT๙" w:cs="TH SarabunIT๙"/>
          <w:sz w:val="32"/>
          <w:szCs w:val="32"/>
          <w:cs/>
        </w:rPr>
        <w:t>องปฏิบัติตามระเบียบของทา</w:t>
      </w:r>
      <w:r w:rsidR="00FD799E">
        <w:rPr>
          <w:rStyle w:val="a3"/>
          <w:rFonts w:ascii="TH SarabunIT๙" w:hAnsi="TH SarabunIT๙" w:cs="TH SarabunIT๙" w:hint="cs"/>
          <w:sz w:val="32"/>
          <w:szCs w:val="32"/>
          <w:cs/>
        </w:rPr>
        <w:t>ง</w:t>
      </w:r>
      <w:r w:rsidR="00FD799E" w:rsidRPr="00302E9D">
        <w:rPr>
          <w:rStyle w:val="a3"/>
          <w:rFonts w:ascii="TH SarabunIT๙" w:hAnsi="TH SarabunIT๙" w:cs="TH SarabunIT๙"/>
          <w:sz w:val="32"/>
          <w:szCs w:val="32"/>
          <w:cs/>
        </w:rPr>
        <w:t>ราช</w:t>
      </w:r>
      <w:proofErr w:type="spellStart"/>
      <w:r w:rsidR="00FD799E" w:rsidRPr="00302E9D">
        <w:rPr>
          <w:rStyle w:val="a3"/>
          <w:rFonts w:ascii="TH SarabunIT๙" w:hAnsi="TH SarabunIT๙" w:cs="TH SarabunIT๙"/>
          <w:sz w:val="32"/>
          <w:szCs w:val="32"/>
          <w:cs/>
        </w:rPr>
        <w:t>การว</w:t>
      </w:r>
      <w:proofErr w:type="spellEnd"/>
      <w:r w:rsidR="00FD799E" w:rsidRPr="00302E9D">
        <w:rPr>
          <w:rStyle w:val="a3"/>
          <w:rFonts w:ascii="TH SarabunIT๙" w:hAnsi="TH SarabunIT๙" w:cs="TH SarabunIT๙"/>
          <w:sz w:val="32"/>
          <w:szCs w:val="32"/>
        </w:rPr>
        <w:t></w:t>
      </w:r>
      <w:proofErr w:type="spellStart"/>
      <w:r w:rsidR="00FD799E" w:rsidRPr="00302E9D">
        <w:rPr>
          <w:rStyle w:val="a3"/>
          <w:rFonts w:ascii="TH SarabunIT๙" w:hAnsi="TH SarabunIT๙" w:cs="TH SarabunIT๙"/>
          <w:sz w:val="32"/>
          <w:szCs w:val="32"/>
          <w:cs/>
        </w:rPr>
        <w:t>า</w:t>
      </w:r>
      <w:r w:rsidR="00FD799E">
        <w:rPr>
          <w:rStyle w:val="a3"/>
          <w:rFonts w:ascii="TH SarabunIT๙" w:hAnsi="TH SarabunIT๙" w:cs="TH SarabunIT๙" w:hint="cs"/>
          <w:sz w:val="32"/>
          <w:szCs w:val="32"/>
          <w:cs/>
        </w:rPr>
        <w:t>ด้วย</w:t>
      </w:r>
      <w:proofErr w:type="spellEnd"/>
      <w:r w:rsidR="00FD799E">
        <w:rPr>
          <w:rStyle w:val="a3"/>
          <w:rFonts w:ascii="TH SarabunIT๙" w:hAnsi="TH SarabunIT๙" w:cs="TH SarabunIT๙" w:hint="cs"/>
          <w:sz w:val="32"/>
          <w:szCs w:val="32"/>
          <w:cs/>
        </w:rPr>
        <w:t>มารยาททาง</w:t>
      </w:r>
      <w:r w:rsidR="00FD799E" w:rsidRPr="00302E9D">
        <w:rPr>
          <w:rStyle w:val="a3"/>
          <w:rFonts w:ascii="TH SarabunIT๙" w:hAnsi="TH SarabunIT๙" w:cs="TH SarabunIT๙"/>
          <w:sz w:val="32"/>
          <w:szCs w:val="32"/>
          <w:cs/>
        </w:rPr>
        <w:t>ราชการด</w:t>
      </w:r>
      <w:r w:rsidR="00FD799E" w:rsidRPr="00302E9D">
        <w:rPr>
          <w:rStyle w:val="a3"/>
          <w:rFonts w:ascii="TH SarabunIT๙" w:hAnsi="TH SarabunIT๙" w:cs="TH SarabunIT๙"/>
          <w:sz w:val="32"/>
          <w:szCs w:val="32"/>
        </w:rPr>
        <w:t></w:t>
      </w:r>
      <w:proofErr w:type="spellStart"/>
      <w:r w:rsidR="00FD799E" w:rsidRPr="00302E9D">
        <w:rPr>
          <w:rStyle w:val="a3"/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="00FD799E" w:rsidRPr="00302E9D">
        <w:rPr>
          <w:rStyle w:val="a3"/>
          <w:rFonts w:ascii="TH SarabunIT๙" w:hAnsi="TH SarabunIT๙" w:cs="TH SarabunIT๙"/>
          <w:sz w:val="32"/>
          <w:szCs w:val="32"/>
        </w:rPr>
        <w:t>(</w:t>
      </w:r>
      <w:r w:rsidR="00FD799E" w:rsidRPr="00302E9D">
        <w:rPr>
          <w:rStyle w:val="a3"/>
          <w:rFonts w:ascii="TH SarabunIT๙" w:hAnsi="TH SarabunIT๙" w:cs="TH SarabunIT๙"/>
          <w:sz w:val="32"/>
          <w:szCs w:val="32"/>
          <w:cs/>
        </w:rPr>
        <w:t>ข</w:t>
      </w:r>
      <w:r w:rsidR="00FD799E" w:rsidRPr="00302E9D">
        <w:rPr>
          <w:rStyle w:val="a3"/>
          <w:rFonts w:ascii="TH SarabunIT๙" w:hAnsi="TH SarabunIT๙" w:cs="TH SarabunIT๙"/>
          <w:sz w:val="32"/>
          <w:szCs w:val="32"/>
        </w:rPr>
        <w:t></w:t>
      </w:r>
      <w:r w:rsidR="00FD799E" w:rsidRPr="00302E9D">
        <w:rPr>
          <w:rStyle w:val="a3"/>
          <w:rFonts w:ascii="TH SarabunIT๙" w:hAnsi="TH SarabunIT๙" w:cs="TH SarabunIT๙"/>
          <w:sz w:val="32"/>
          <w:szCs w:val="32"/>
          <w:cs/>
        </w:rPr>
        <w:t>อ๒๒</w:t>
      </w:r>
      <w:r w:rsidR="00FD799E" w:rsidRPr="00302E9D">
        <w:rPr>
          <w:rStyle w:val="a3"/>
          <w:rFonts w:ascii="TH SarabunIT๙" w:hAnsi="TH SarabunIT๙" w:cs="TH SarabunIT๙"/>
          <w:sz w:val="32"/>
          <w:szCs w:val="32"/>
        </w:rPr>
        <w:t>)</w:t>
      </w:r>
    </w:p>
    <w:p w:rsidR="00FD799E" w:rsidRPr="00302E9D" w:rsidRDefault="00FD799E" w:rsidP="00D15E0B">
      <w:pPr>
        <w:spacing w:before="240" w:after="0" w:line="240" w:lineRule="auto"/>
        <w:jc w:val="thaiDistribute"/>
        <w:rPr>
          <w:rStyle w:val="a3"/>
          <w:rFonts w:ascii="TH SarabunIT๙" w:hAnsi="TH SarabunIT๙" w:cs="TH SarabunIT๙"/>
          <w:sz w:val="32"/>
          <w:szCs w:val="32"/>
        </w:rPr>
      </w:pPr>
      <w:r w:rsidRPr="00302E9D">
        <w:rPr>
          <w:rStyle w:val="a3"/>
          <w:rFonts w:ascii="TH SarabunIT๙" w:hAnsi="TH SarabunIT๙" w:cs="TH SarabunIT๙"/>
          <w:sz w:val="32"/>
          <w:szCs w:val="32"/>
          <w:cs/>
        </w:rPr>
        <w:t>๑๘</w:t>
      </w:r>
      <w:r w:rsidRPr="00302E9D">
        <w:rPr>
          <w:rStyle w:val="a3"/>
          <w:rFonts w:ascii="TH SarabunIT๙" w:hAnsi="TH SarabunIT๙" w:cs="TH SarabunIT๙"/>
          <w:sz w:val="32"/>
          <w:szCs w:val="32"/>
        </w:rPr>
        <w:t xml:space="preserve">. </w:t>
      </w:r>
      <w:r w:rsidRPr="00302E9D">
        <w:rPr>
          <w:rStyle w:val="a3"/>
          <w:rFonts w:ascii="TH SarabunIT๙" w:hAnsi="TH SarabunIT๙" w:cs="TH SarabunIT๙"/>
          <w:sz w:val="32"/>
          <w:szCs w:val="32"/>
          <w:cs/>
        </w:rPr>
        <w:t>ฐานไมร</w:t>
      </w:r>
      <w:r>
        <w:rPr>
          <w:rStyle w:val="a3"/>
          <w:rFonts w:ascii="TH SarabunIT๙" w:hAnsi="TH SarabunIT๙" w:cs="TH SarabunIT๙" w:hint="cs"/>
          <w:sz w:val="32"/>
          <w:szCs w:val="32"/>
          <w:cs/>
        </w:rPr>
        <w:t>ัก</w:t>
      </w:r>
      <w:r w:rsidRPr="00302E9D">
        <w:rPr>
          <w:rStyle w:val="a3"/>
          <w:rFonts w:ascii="TH SarabunIT๙" w:hAnsi="TH SarabunIT๙" w:cs="TH SarabunIT๙"/>
          <w:sz w:val="32"/>
          <w:szCs w:val="32"/>
          <w:cs/>
        </w:rPr>
        <w:t>ษา</w:t>
      </w:r>
      <w:r>
        <w:rPr>
          <w:rStyle w:val="a3"/>
          <w:rFonts w:ascii="TH SarabunIT๙" w:hAnsi="TH SarabunIT๙" w:cs="TH SarabunIT๙" w:hint="cs"/>
          <w:sz w:val="32"/>
          <w:szCs w:val="32"/>
          <w:cs/>
        </w:rPr>
        <w:t>ชื่</w:t>
      </w:r>
      <w:r w:rsidRPr="00302E9D">
        <w:rPr>
          <w:rStyle w:val="a3"/>
          <w:rFonts w:ascii="TH SarabunIT๙" w:hAnsi="TH SarabunIT๙" w:cs="TH SarabunIT๙"/>
          <w:sz w:val="32"/>
          <w:szCs w:val="32"/>
          <w:cs/>
        </w:rPr>
        <w:t>อเสียงของตนและรักษาเกียรติศักดิ์ของ</w:t>
      </w:r>
      <w:proofErr w:type="spellStart"/>
      <w:r w:rsidRPr="00302E9D">
        <w:rPr>
          <w:rStyle w:val="a3"/>
          <w:rFonts w:ascii="TH SarabunIT๙" w:hAnsi="TH SarabunIT๙" w:cs="TH SarabunIT๙"/>
          <w:sz w:val="32"/>
          <w:szCs w:val="32"/>
          <w:cs/>
        </w:rPr>
        <w:t>ตํา</w:t>
      </w:r>
      <w:proofErr w:type="spellEnd"/>
      <w:r w:rsidRPr="00302E9D">
        <w:rPr>
          <w:rStyle w:val="a3"/>
          <w:rFonts w:ascii="TH SarabunIT๙" w:hAnsi="TH SarabunIT๙" w:cs="TH SarabunIT๙"/>
          <w:sz w:val="32"/>
          <w:szCs w:val="32"/>
          <w:cs/>
        </w:rPr>
        <w:t>แหน</w:t>
      </w:r>
      <w:r w:rsidRPr="00302E9D">
        <w:rPr>
          <w:rStyle w:val="a3"/>
          <w:rFonts w:ascii="TH SarabunIT๙" w:hAnsi="TH SarabunIT๙" w:cs="TH SarabunIT๙"/>
          <w:sz w:val="32"/>
          <w:szCs w:val="32"/>
        </w:rPr>
        <w:t></w:t>
      </w:r>
      <w:proofErr w:type="spellStart"/>
      <w:r w:rsidRPr="00302E9D">
        <w:rPr>
          <w:rStyle w:val="a3"/>
          <w:rFonts w:ascii="TH SarabunIT๙" w:hAnsi="TH SarabunIT๙" w:cs="TH SarabunIT๙"/>
          <w:sz w:val="32"/>
          <w:szCs w:val="32"/>
          <w:cs/>
        </w:rPr>
        <w:t>งห</w:t>
      </w:r>
      <w:proofErr w:type="spellEnd"/>
      <w:r w:rsidRPr="00302E9D">
        <w:rPr>
          <w:rStyle w:val="a3"/>
          <w:rFonts w:ascii="TH SarabunIT๙" w:hAnsi="TH SarabunIT๙" w:cs="TH SarabunIT๙"/>
          <w:sz w:val="32"/>
          <w:szCs w:val="32"/>
          <w:cs/>
        </w:rPr>
        <w:t>น</w:t>
      </w:r>
      <w:r>
        <w:rPr>
          <w:rStyle w:val="a3"/>
          <w:rFonts w:ascii="TH SarabunIT๙" w:hAnsi="TH SarabunIT๙" w:cs="TH SarabunIT๙" w:hint="cs"/>
          <w:sz w:val="32"/>
          <w:szCs w:val="32"/>
          <w:cs/>
        </w:rPr>
        <w:t>้า</w:t>
      </w:r>
      <w:r w:rsidR="00D15E0B">
        <w:rPr>
          <w:rStyle w:val="a3"/>
          <w:rFonts w:ascii="TH SarabunIT๙" w:hAnsi="TH SarabunIT๙" w:cs="TH SarabunIT๙"/>
          <w:sz w:val="32"/>
          <w:szCs w:val="32"/>
          <w:cs/>
        </w:rPr>
        <w:t>ที่ราชการของตนมิใ</w:t>
      </w:r>
      <w:r w:rsidR="00D15E0B">
        <w:rPr>
          <w:rStyle w:val="a3"/>
          <w:rFonts w:ascii="TH SarabunIT๙" w:hAnsi="TH SarabunIT๙" w:cs="TH SarabunIT๙" w:hint="cs"/>
          <w:sz w:val="32"/>
          <w:szCs w:val="32"/>
          <w:cs/>
        </w:rPr>
        <w:t>ห้เ</w:t>
      </w:r>
      <w:r>
        <w:rPr>
          <w:rStyle w:val="a3"/>
          <w:rFonts w:ascii="TH SarabunIT๙" w:hAnsi="TH SarabunIT๙" w:cs="TH SarabunIT๙" w:hint="cs"/>
          <w:sz w:val="32"/>
          <w:szCs w:val="32"/>
          <w:cs/>
        </w:rPr>
        <w:t>สื่อ</w:t>
      </w:r>
      <w:r w:rsidRPr="00302E9D">
        <w:rPr>
          <w:rStyle w:val="a3"/>
          <w:rFonts w:ascii="TH SarabunIT๙" w:hAnsi="TH SarabunIT๙" w:cs="TH SarabunIT๙"/>
          <w:sz w:val="32"/>
          <w:szCs w:val="32"/>
          <w:cs/>
        </w:rPr>
        <w:t>มเสีย</w:t>
      </w:r>
      <w:r w:rsidRPr="00302E9D">
        <w:rPr>
          <w:rStyle w:val="a3"/>
          <w:rFonts w:ascii="TH SarabunIT๙" w:hAnsi="TH SarabunIT๙" w:cs="TH SarabunIT๙"/>
          <w:sz w:val="32"/>
          <w:szCs w:val="32"/>
        </w:rPr>
        <w:t xml:space="preserve"> </w:t>
      </w:r>
      <w:r w:rsidRPr="00302E9D">
        <w:rPr>
          <w:rStyle w:val="a3"/>
          <w:rFonts w:ascii="TH SarabunIT๙" w:hAnsi="TH SarabunIT๙" w:cs="TH SarabunIT๙"/>
          <w:sz w:val="32"/>
          <w:szCs w:val="32"/>
          <w:cs/>
        </w:rPr>
        <w:t>โดย</w:t>
      </w:r>
      <w:proofErr w:type="spellStart"/>
      <w:r w:rsidRPr="00302E9D">
        <w:rPr>
          <w:rStyle w:val="a3"/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302E9D">
        <w:rPr>
          <w:rStyle w:val="a3"/>
          <w:rFonts w:ascii="TH SarabunIT๙" w:hAnsi="TH SarabunIT๙" w:cs="TH SarabunIT๙"/>
          <w:sz w:val="32"/>
          <w:szCs w:val="32"/>
          <w:cs/>
        </w:rPr>
        <w:t>การอันได</w:t>
      </w:r>
      <w:r w:rsidRPr="00302E9D">
        <w:rPr>
          <w:rStyle w:val="a3"/>
          <w:rFonts w:ascii="TH SarabunIT๙" w:hAnsi="TH SarabunIT๙" w:cs="TH SarabunIT๙"/>
          <w:sz w:val="32"/>
          <w:szCs w:val="32"/>
        </w:rPr>
        <w:t></w:t>
      </w:r>
      <w:proofErr w:type="spellStart"/>
      <w:r w:rsidRPr="00302E9D">
        <w:rPr>
          <w:rStyle w:val="a3"/>
          <w:rFonts w:ascii="TH SarabunIT๙" w:hAnsi="TH SarabunIT๙" w:cs="TH SarabunIT๙"/>
          <w:sz w:val="32"/>
          <w:szCs w:val="32"/>
          <w:cs/>
        </w:rPr>
        <w:t>ชื่อว</w:t>
      </w:r>
      <w:proofErr w:type="spellEnd"/>
      <w:r w:rsidRPr="00302E9D">
        <w:rPr>
          <w:rStyle w:val="a3"/>
          <w:rFonts w:ascii="TH SarabunIT๙" w:hAnsi="TH SarabunIT๙" w:cs="TH SarabunIT๙"/>
          <w:sz w:val="32"/>
          <w:szCs w:val="32"/>
        </w:rPr>
        <w:t></w:t>
      </w:r>
      <w:proofErr w:type="spellStart"/>
      <w:r w:rsidRPr="00302E9D">
        <w:rPr>
          <w:rStyle w:val="a3"/>
          <w:rFonts w:ascii="TH SarabunIT๙" w:hAnsi="TH SarabunIT๙" w:cs="TH SarabunIT๙"/>
          <w:sz w:val="32"/>
          <w:szCs w:val="32"/>
          <w:cs/>
        </w:rPr>
        <w:t>าเป</w:t>
      </w:r>
      <w:proofErr w:type="spellEnd"/>
      <w:r w:rsidRPr="00302E9D">
        <w:rPr>
          <w:rStyle w:val="a3"/>
          <w:rFonts w:ascii="TH SarabunIT๙" w:hAnsi="TH SarabunIT๙" w:cs="TH SarabunIT๙"/>
          <w:sz w:val="32"/>
          <w:szCs w:val="32"/>
        </w:rPr>
        <w:t></w:t>
      </w:r>
      <w:proofErr w:type="spellStart"/>
      <w:r w:rsidRPr="00302E9D">
        <w:rPr>
          <w:rStyle w:val="a3"/>
          <w:rFonts w:ascii="TH SarabunIT๙" w:hAnsi="TH SarabunIT๙" w:cs="TH SarabunIT๙"/>
          <w:sz w:val="32"/>
          <w:szCs w:val="32"/>
          <w:cs/>
        </w:rPr>
        <w:t>นผ</w:t>
      </w:r>
      <w:r>
        <w:rPr>
          <w:rStyle w:val="a3"/>
          <w:rFonts w:ascii="TH SarabunIT๙" w:hAnsi="TH SarabunIT๙" w:cs="TH SarabunIT๙" w:hint="cs"/>
          <w:sz w:val="32"/>
          <w:szCs w:val="32"/>
          <w:cs/>
        </w:rPr>
        <w:t>ู้</w:t>
      </w:r>
      <w:proofErr w:type="spellEnd"/>
      <w:r>
        <w:rPr>
          <w:rStyle w:val="a3"/>
          <w:rFonts w:ascii="TH SarabunIT๙" w:hAnsi="TH SarabunIT๙" w:cs="TH SarabunIT๙" w:hint="cs"/>
          <w:sz w:val="32"/>
          <w:szCs w:val="32"/>
          <w:cs/>
        </w:rPr>
        <w:t>ป</w:t>
      </w:r>
      <w:r w:rsidRPr="00302E9D">
        <w:rPr>
          <w:rStyle w:val="a3"/>
          <w:rFonts w:ascii="TH SarabunIT๙" w:hAnsi="TH SarabunIT๙" w:cs="TH SarabunIT๙"/>
          <w:sz w:val="32"/>
          <w:szCs w:val="32"/>
          <w:cs/>
        </w:rPr>
        <w:t>ระพฤติชั่ว</w:t>
      </w:r>
      <w:r w:rsidRPr="00302E9D">
        <w:rPr>
          <w:rStyle w:val="a3"/>
          <w:rFonts w:ascii="TH SarabunIT๙" w:hAnsi="TH SarabunIT๙" w:cs="TH SarabunIT๙"/>
          <w:sz w:val="32"/>
          <w:szCs w:val="32"/>
        </w:rPr>
        <w:t xml:space="preserve"> (</w:t>
      </w:r>
      <w:r>
        <w:rPr>
          <w:rStyle w:val="a3"/>
          <w:rFonts w:ascii="TH SarabunIT๙" w:hAnsi="TH SarabunIT๙" w:cs="TH SarabunIT๙"/>
          <w:sz w:val="32"/>
          <w:szCs w:val="32"/>
          <w:cs/>
        </w:rPr>
        <w:t>ประพฤติช</w:t>
      </w:r>
      <w:r>
        <w:rPr>
          <w:rStyle w:val="a3"/>
          <w:rFonts w:ascii="TH SarabunIT๙" w:hAnsi="TH SarabunIT๙" w:cs="TH SarabunIT๙" w:hint="cs"/>
          <w:sz w:val="32"/>
          <w:szCs w:val="32"/>
          <w:cs/>
        </w:rPr>
        <w:t>ั่ว</w:t>
      </w:r>
      <w:r w:rsidRPr="00302E9D">
        <w:rPr>
          <w:rStyle w:val="a3"/>
          <w:rFonts w:ascii="TH SarabunIT๙" w:hAnsi="TH SarabunIT๙" w:cs="TH SarabunIT๙"/>
          <w:sz w:val="32"/>
          <w:szCs w:val="32"/>
          <w:cs/>
        </w:rPr>
        <w:t>ไม</w:t>
      </w:r>
      <w:r w:rsidRPr="00302E9D">
        <w:rPr>
          <w:rStyle w:val="a3"/>
          <w:rFonts w:ascii="TH SarabunIT๙" w:hAnsi="TH SarabunIT๙" w:cs="TH SarabunIT๙"/>
          <w:sz w:val="32"/>
          <w:szCs w:val="32"/>
        </w:rPr>
        <w:t></w:t>
      </w:r>
      <w:r w:rsidRPr="00302E9D">
        <w:rPr>
          <w:rStyle w:val="a3"/>
          <w:rFonts w:ascii="TH SarabunIT๙" w:hAnsi="TH SarabunIT๙" w:cs="TH SarabunIT๙"/>
          <w:sz w:val="32"/>
          <w:szCs w:val="32"/>
          <w:cs/>
        </w:rPr>
        <w:t>ร</w:t>
      </w:r>
      <w:r w:rsidRPr="00302E9D">
        <w:rPr>
          <w:rStyle w:val="a3"/>
          <w:rFonts w:ascii="TH SarabunIT๙" w:hAnsi="TH SarabunIT๙" w:cs="TH SarabunIT๙"/>
          <w:sz w:val="32"/>
          <w:szCs w:val="32"/>
        </w:rPr>
        <w:t></w:t>
      </w:r>
      <w:r w:rsidRPr="00302E9D">
        <w:rPr>
          <w:rStyle w:val="a3"/>
          <w:rFonts w:ascii="TH SarabunIT๙" w:hAnsi="TH SarabunIT๙" w:cs="TH SarabunIT๙"/>
          <w:sz w:val="32"/>
          <w:szCs w:val="32"/>
          <w:cs/>
        </w:rPr>
        <w:t>า</w:t>
      </w:r>
      <w:proofErr w:type="spellStart"/>
      <w:r w:rsidRPr="00302E9D">
        <w:rPr>
          <w:rStyle w:val="a3"/>
          <w:rFonts w:ascii="TH SarabunIT๙" w:hAnsi="TH SarabunIT๙" w:cs="TH SarabunIT๙"/>
          <w:sz w:val="32"/>
          <w:szCs w:val="32"/>
          <w:cs/>
        </w:rPr>
        <w:t>ยแรง</w:t>
      </w:r>
      <w:proofErr w:type="spellEnd"/>
      <w:r w:rsidRPr="00302E9D">
        <w:rPr>
          <w:rStyle w:val="a3"/>
          <w:rFonts w:ascii="TH SarabunIT๙" w:hAnsi="TH SarabunIT๙" w:cs="TH SarabunIT๙"/>
          <w:sz w:val="32"/>
          <w:szCs w:val="32"/>
          <w:cs/>
        </w:rPr>
        <w:t>ประพฤติตนไม</w:t>
      </w:r>
      <w:r w:rsidRPr="00302E9D">
        <w:rPr>
          <w:rStyle w:val="a3"/>
          <w:rFonts w:ascii="TH SarabunIT๙" w:hAnsi="TH SarabunIT๙" w:cs="TH SarabunIT๙"/>
          <w:sz w:val="32"/>
          <w:szCs w:val="32"/>
        </w:rPr>
        <w:t></w:t>
      </w:r>
      <w:r w:rsidRPr="00302E9D">
        <w:rPr>
          <w:rStyle w:val="a3"/>
          <w:rFonts w:ascii="TH SarabunIT๙" w:hAnsi="TH SarabunIT๙" w:cs="TH SarabunIT๙"/>
          <w:sz w:val="32"/>
          <w:szCs w:val="32"/>
          <w:cs/>
        </w:rPr>
        <w:t>สมควร</w:t>
      </w:r>
      <w:r w:rsidRPr="00302E9D">
        <w:rPr>
          <w:rStyle w:val="a3"/>
          <w:rFonts w:ascii="TH SarabunIT๙" w:hAnsi="TH SarabunIT๙" w:cs="TH SarabunIT๙"/>
          <w:sz w:val="32"/>
          <w:szCs w:val="32"/>
        </w:rPr>
        <w:t xml:space="preserve">) </w:t>
      </w:r>
      <w:r w:rsidR="00213228">
        <w:rPr>
          <w:rStyle w:val="a3"/>
          <w:rFonts w:ascii="TH SarabunIT๙" w:hAnsi="TH SarabunIT๙" w:cs="TH SarabunIT๙"/>
          <w:sz w:val="32"/>
          <w:szCs w:val="32"/>
        </w:rPr>
        <w:t xml:space="preserve">   </w:t>
      </w:r>
      <w:r w:rsidRPr="00302E9D">
        <w:rPr>
          <w:rStyle w:val="a3"/>
          <w:rFonts w:ascii="TH SarabunIT๙" w:hAnsi="TH SarabunIT๙" w:cs="TH SarabunIT๙"/>
          <w:sz w:val="32"/>
          <w:szCs w:val="32"/>
        </w:rPr>
        <w:t>(</w:t>
      </w:r>
      <w:r w:rsidRPr="00302E9D">
        <w:rPr>
          <w:rStyle w:val="a3"/>
          <w:rFonts w:ascii="TH SarabunIT๙" w:hAnsi="TH SarabunIT๙" w:cs="TH SarabunIT๙"/>
          <w:sz w:val="32"/>
          <w:szCs w:val="32"/>
          <w:cs/>
        </w:rPr>
        <w:t>ข</w:t>
      </w:r>
      <w:r w:rsidRPr="00302E9D">
        <w:rPr>
          <w:rStyle w:val="a3"/>
          <w:rFonts w:ascii="TH SarabunIT๙" w:hAnsi="TH SarabunIT๙" w:cs="TH SarabunIT๙"/>
          <w:sz w:val="32"/>
          <w:szCs w:val="32"/>
        </w:rPr>
        <w:t></w:t>
      </w:r>
      <w:r w:rsidRPr="00302E9D">
        <w:rPr>
          <w:rStyle w:val="a3"/>
          <w:rFonts w:ascii="TH SarabunIT๙" w:hAnsi="TH SarabunIT๙" w:cs="TH SarabunIT๙"/>
          <w:sz w:val="32"/>
          <w:szCs w:val="32"/>
          <w:cs/>
        </w:rPr>
        <w:t>อ</w:t>
      </w:r>
      <w:r w:rsidRPr="00302E9D">
        <w:rPr>
          <w:rStyle w:val="a3"/>
          <w:rFonts w:ascii="TH SarabunIT๙" w:hAnsi="TH SarabunIT๙" w:cs="TH SarabunIT๙"/>
          <w:sz w:val="32"/>
          <w:szCs w:val="32"/>
        </w:rPr>
        <w:t xml:space="preserve"> </w:t>
      </w:r>
      <w:r w:rsidRPr="00302E9D">
        <w:rPr>
          <w:rStyle w:val="a3"/>
          <w:rFonts w:ascii="TH SarabunIT๙" w:hAnsi="TH SarabunIT๙" w:cs="TH SarabunIT๙"/>
          <w:sz w:val="32"/>
          <w:szCs w:val="32"/>
          <w:cs/>
        </w:rPr>
        <w:t>๒๓</w:t>
      </w:r>
      <w:r w:rsidRPr="00302E9D">
        <w:rPr>
          <w:rStyle w:val="a3"/>
          <w:rFonts w:ascii="TH SarabunIT๙" w:hAnsi="TH SarabunIT๙" w:cs="TH SarabunIT๙"/>
          <w:sz w:val="32"/>
          <w:szCs w:val="32"/>
        </w:rPr>
        <w:t xml:space="preserve"> </w:t>
      </w:r>
      <w:r w:rsidRPr="00302E9D">
        <w:rPr>
          <w:rStyle w:val="a3"/>
          <w:rFonts w:ascii="TH SarabunIT๙" w:hAnsi="TH SarabunIT๙" w:cs="TH SarabunIT๙"/>
          <w:sz w:val="32"/>
          <w:szCs w:val="32"/>
          <w:cs/>
        </w:rPr>
        <w:t>วรรค</w:t>
      </w:r>
      <w:r w:rsidRPr="00302E9D">
        <w:rPr>
          <w:rStyle w:val="a3"/>
          <w:rFonts w:ascii="TH SarabunIT๙" w:hAnsi="TH SarabunIT๙" w:cs="TH SarabunIT๙"/>
          <w:sz w:val="32"/>
          <w:szCs w:val="32"/>
        </w:rPr>
        <w:t xml:space="preserve"> </w:t>
      </w:r>
      <w:r w:rsidRPr="00302E9D">
        <w:rPr>
          <w:rStyle w:val="a3"/>
          <w:rFonts w:ascii="TH SarabunIT๙" w:hAnsi="TH SarabunIT๙" w:cs="TH SarabunIT๙"/>
          <w:sz w:val="32"/>
          <w:szCs w:val="32"/>
          <w:cs/>
        </w:rPr>
        <w:t>๑</w:t>
      </w:r>
      <w:r w:rsidRPr="00302E9D">
        <w:rPr>
          <w:rStyle w:val="a3"/>
          <w:rFonts w:ascii="TH SarabunIT๙" w:hAnsi="TH SarabunIT๙" w:cs="TH SarabunIT๙"/>
          <w:sz w:val="32"/>
          <w:szCs w:val="32"/>
        </w:rPr>
        <w:t>)</w:t>
      </w:r>
    </w:p>
    <w:p w:rsidR="00FD799E" w:rsidRPr="00302E9D" w:rsidRDefault="0040503D" w:rsidP="00D15E0B">
      <w:pPr>
        <w:spacing w:after="0" w:line="240" w:lineRule="auto"/>
        <w:jc w:val="thaiDistribute"/>
        <w:rPr>
          <w:rStyle w:val="a3"/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2120F71A" wp14:editId="08B458B8">
            <wp:simplePos x="0" y="0"/>
            <wp:positionH relativeFrom="column">
              <wp:posOffset>-59055</wp:posOffset>
            </wp:positionH>
            <wp:positionV relativeFrom="paragraph">
              <wp:posOffset>574675</wp:posOffset>
            </wp:positionV>
            <wp:extent cx="2943225" cy="2543175"/>
            <wp:effectExtent l="0" t="0" r="9525" b="9525"/>
            <wp:wrapNone/>
            <wp:docPr id="11" name="รูปภาพ 11" descr="Pin on ไอเดียรอยสั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n on ไอเดียรอยสัก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92"/>
                    <a:stretch/>
                  </pic:blipFill>
                  <pic:spPr bwMode="auto">
                    <a:xfrm>
                      <a:off x="0" y="0"/>
                      <a:ext cx="29432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99E" w:rsidRPr="00302E9D">
        <w:rPr>
          <w:rStyle w:val="a3"/>
          <w:rFonts w:ascii="TH SarabunIT๙" w:hAnsi="TH SarabunIT๙" w:cs="TH SarabunIT๙"/>
          <w:sz w:val="32"/>
          <w:szCs w:val="32"/>
        </w:rPr>
        <w:t xml:space="preserve">- </w:t>
      </w:r>
      <w:r w:rsidR="00FD799E" w:rsidRPr="00302E9D">
        <w:rPr>
          <w:rStyle w:val="a3"/>
          <w:rFonts w:ascii="TH SarabunIT๙" w:hAnsi="TH SarabunIT๙" w:cs="TH SarabunIT๙"/>
          <w:sz w:val="32"/>
          <w:szCs w:val="32"/>
          <w:cs/>
        </w:rPr>
        <w:t>ฐาน</w:t>
      </w:r>
      <w:proofErr w:type="spellStart"/>
      <w:r w:rsidR="00FD799E" w:rsidRPr="00302E9D">
        <w:rPr>
          <w:rStyle w:val="a3"/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="00FD799E" w:rsidRPr="00302E9D">
        <w:rPr>
          <w:rStyle w:val="a3"/>
          <w:rFonts w:ascii="TH SarabunIT๙" w:hAnsi="TH SarabunIT๙" w:cs="TH SarabunIT๙"/>
          <w:sz w:val="32"/>
          <w:szCs w:val="32"/>
          <w:cs/>
        </w:rPr>
        <w:t>ผิดอาญาจนได</w:t>
      </w:r>
      <w:r w:rsidR="00FD799E">
        <w:rPr>
          <w:rStyle w:val="a3"/>
          <w:rFonts w:ascii="TH SarabunIT๙" w:hAnsi="TH SarabunIT๙" w:cs="TH SarabunIT๙" w:hint="cs"/>
          <w:sz w:val="32"/>
          <w:szCs w:val="32"/>
          <w:cs/>
        </w:rPr>
        <w:t>้รับ</w:t>
      </w:r>
      <w:r w:rsidR="00FD799E" w:rsidRPr="00302E9D">
        <w:rPr>
          <w:rStyle w:val="a3"/>
          <w:rFonts w:ascii="TH SarabunIT๙" w:hAnsi="TH SarabunIT๙" w:cs="TH SarabunIT๙"/>
          <w:sz w:val="32"/>
          <w:szCs w:val="32"/>
          <w:cs/>
        </w:rPr>
        <w:t>โทษ</w:t>
      </w:r>
      <w:proofErr w:type="spellStart"/>
      <w:r w:rsidR="00FD799E" w:rsidRPr="00302E9D">
        <w:rPr>
          <w:rStyle w:val="a3"/>
          <w:rFonts w:ascii="TH SarabunIT๙" w:hAnsi="TH SarabunIT๙" w:cs="TH SarabunIT๙"/>
          <w:sz w:val="32"/>
          <w:szCs w:val="32"/>
          <w:cs/>
        </w:rPr>
        <w:t>จําคุก</w:t>
      </w:r>
      <w:proofErr w:type="spellEnd"/>
      <w:r w:rsidR="00FD799E" w:rsidRPr="00302E9D">
        <w:rPr>
          <w:rStyle w:val="a3"/>
          <w:rFonts w:ascii="TH SarabunIT๙" w:hAnsi="TH SarabunIT๙" w:cs="TH SarabunIT๙"/>
          <w:sz w:val="32"/>
          <w:szCs w:val="32"/>
        </w:rPr>
        <w:t xml:space="preserve"> </w:t>
      </w:r>
      <w:r w:rsidR="00FD799E">
        <w:rPr>
          <w:rStyle w:val="a3"/>
          <w:rFonts w:ascii="TH SarabunIT๙" w:hAnsi="TH SarabunIT๙" w:cs="TH SarabunIT๙"/>
          <w:sz w:val="32"/>
          <w:szCs w:val="32"/>
          <w:cs/>
        </w:rPr>
        <w:t>หรือโทษท</w:t>
      </w:r>
      <w:r w:rsidR="00FD799E">
        <w:rPr>
          <w:rStyle w:val="a3"/>
          <w:rFonts w:ascii="TH SarabunIT๙" w:hAnsi="TH SarabunIT๙" w:cs="TH SarabunIT๙" w:hint="cs"/>
          <w:sz w:val="32"/>
          <w:szCs w:val="32"/>
          <w:cs/>
        </w:rPr>
        <w:t>ี่</w:t>
      </w:r>
      <w:proofErr w:type="spellStart"/>
      <w:r w:rsidR="00FD799E" w:rsidRPr="00302E9D">
        <w:rPr>
          <w:rStyle w:val="a3"/>
          <w:rFonts w:ascii="TH SarabunIT๙" w:hAnsi="TH SarabunIT๙" w:cs="TH SarabunIT๙"/>
          <w:sz w:val="32"/>
          <w:szCs w:val="32"/>
          <w:cs/>
        </w:rPr>
        <w:t>หนักกว</w:t>
      </w:r>
      <w:proofErr w:type="spellEnd"/>
      <w:r w:rsidR="00FD799E" w:rsidRPr="00302E9D">
        <w:rPr>
          <w:rStyle w:val="a3"/>
          <w:rFonts w:ascii="TH SarabunIT๙" w:hAnsi="TH SarabunIT๙" w:cs="TH SarabunIT๙"/>
          <w:sz w:val="32"/>
          <w:szCs w:val="32"/>
        </w:rPr>
        <w:t></w:t>
      </w:r>
      <w:proofErr w:type="spellStart"/>
      <w:r w:rsidR="00FD799E" w:rsidRPr="00302E9D">
        <w:rPr>
          <w:rStyle w:val="a3"/>
          <w:rFonts w:ascii="TH SarabunIT๙" w:hAnsi="TH SarabunIT๙" w:cs="TH SarabunIT๙"/>
          <w:sz w:val="32"/>
          <w:szCs w:val="32"/>
          <w:cs/>
        </w:rPr>
        <w:t>าจําคุก</w:t>
      </w:r>
      <w:proofErr w:type="spellEnd"/>
      <w:r w:rsidR="00FD799E" w:rsidRPr="00302E9D">
        <w:rPr>
          <w:rStyle w:val="a3"/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="00FD799E" w:rsidRPr="00302E9D">
        <w:rPr>
          <w:rStyle w:val="a3"/>
          <w:rFonts w:ascii="TH SarabunIT๙" w:hAnsi="TH SarabunIT๙" w:cs="TH SarabunIT๙"/>
          <w:sz w:val="32"/>
          <w:szCs w:val="32"/>
          <w:cs/>
        </w:rPr>
        <w:t>เว</w:t>
      </w:r>
      <w:proofErr w:type="spellEnd"/>
      <w:r w:rsidR="00FD799E" w:rsidRPr="00302E9D">
        <w:rPr>
          <w:rStyle w:val="a3"/>
          <w:rFonts w:ascii="TH SarabunIT๙" w:hAnsi="TH SarabunIT๙" w:cs="TH SarabunIT๙"/>
          <w:sz w:val="32"/>
          <w:szCs w:val="32"/>
        </w:rPr>
        <w:t></w:t>
      </w:r>
      <w:proofErr w:type="spellStart"/>
      <w:r w:rsidR="00FD799E" w:rsidRPr="00302E9D">
        <w:rPr>
          <w:rStyle w:val="a3"/>
          <w:rFonts w:ascii="TH SarabunIT๙" w:hAnsi="TH SarabunIT๙" w:cs="TH SarabunIT๙"/>
          <w:sz w:val="32"/>
          <w:szCs w:val="32"/>
          <w:cs/>
        </w:rPr>
        <w:t>นประมาท</w:t>
      </w:r>
      <w:proofErr w:type="spellEnd"/>
      <w:r w:rsidR="00FD799E" w:rsidRPr="00302E9D">
        <w:rPr>
          <w:rStyle w:val="a3"/>
          <w:rFonts w:ascii="TH SarabunIT๙" w:hAnsi="TH SarabunIT๙" w:cs="TH SarabunIT๙"/>
          <w:sz w:val="32"/>
          <w:szCs w:val="32"/>
        </w:rPr>
        <w:t>-</w:t>
      </w:r>
      <w:r w:rsidR="00FD799E" w:rsidRPr="00302E9D">
        <w:rPr>
          <w:rStyle w:val="a3"/>
          <w:rFonts w:ascii="TH SarabunIT๙" w:hAnsi="TH SarabunIT๙" w:cs="TH SarabunIT๙"/>
          <w:sz w:val="32"/>
          <w:szCs w:val="32"/>
          <w:cs/>
        </w:rPr>
        <w:t>ลหุโทษ</w:t>
      </w:r>
      <w:r w:rsidR="00FD799E" w:rsidRPr="00302E9D">
        <w:rPr>
          <w:rStyle w:val="a3"/>
          <w:rFonts w:ascii="TH SarabunIT๙" w:hAnsi="TH SarabunIT๙" w:cs="TH SarabunIT๙"/>
          <w:sz w:val="32"/>
          <w:szCs w:val="32"/>
        </w:rPr>
        <w:t xml:space="preserve">) </w:t>
      </w:r>
      <w:r w:rsidR="00FD799E">
        <w:rPr>
          <w:rStyle w:val="a3"/>
          <w:rFonts w:ascii="TH SarabunIT๙" w:hAnsi="TH SarabunIT๙" w:cs="TH SarabunIT๙"/>
          <w:sz w:val="32"/>
          <w:szCs w:val="32"/>
          <w:cs/>
        </w:rPr>
        <w:t>หรือ</w:t>
      </w:r>
      <w:proofErr w:type="spellStart"/>
      <w:r w:rsidR="00FD799E">
        <w:rPr>
          <w:rStyle w:val="a3"/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="00FD799E">
        <w:rPr>
          <w:rStyle w:val="a3"/>
          <w:rFonts w:ascii="TH SarabunIT๙" w:hAnsi="TH SarabunIT๙" w:cs="TH SarabunIT๙"/>
          <w:sz w:val="32"/>
          <w:szCs w:val="32"/>
          <w:cs/>
        </w:rPr>
        <w:t>การอื่นใดอ</w:t>
      </w:r>
      <w:r w:rsidR="00FD799E">
        <w:rPr>
          <w:rStyle w:val="a3"/>
          <w:rFonts w:ascii="TH SarabunIT๙" w:hAnsi="TH SarabunIT๙" w:cs="TH SarabunIT๙" w:hint="cs"/>
          <w:sz w:val="32"/>
          <w:szCs w:val="32"/>
          <w:cs/>
        </w:rPr>
        <w:t>ันได้ชื่อว่าเป็นผู้ประพฤติ</w:t>
      </w:r>
      <w:proofErr w:type="spellStart"/>
      <w:r w:rsidR="00FD799E">
        <w:rPr>
          <w:rStyle w:val="a3"/>
          <w:rFonts w:ascii="TH SarabunIT๙" w:hAnsi="TH SarabunIT๙" w:cs="TH SarabunIT๙" w:hint="cs"/>
          <w:sz w:val="32"/>
          <w:szCs w:val="32"/>
          <w:cs/>
        </w:rPr>
        <w:t>ชั่ว</w:t>
      </w:r>
      <w:r w:rsidR="00FD799E" w:rsidRPr="00302E9D">
        <w:rPr>
          <w:rStyle w:val="a3"/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 w:rsidR="00FD799E" w:rsidRPr="00302E9D">
        <w:rPr>
          <w:rStyle w:val="a3"/>
          <w:rFonts w:ascii="TH SarabunIT๙" w:hAnsi="TH SarabunIT๙" w:cs="TH SarabunIT๙"/>
          <w:sz w:val="32"/>
          <w:szCs w:val="32"/>
        </w:rPr>
        <w:t></w:t>
      </w:r>
      <w:proofErr w:type="spellStart"/>
      <w:r w:rsidR="00FD799E" w:rsidRPr="00302E9D">
        <w:rPr>
          <w:rStyle w:val="a3"/>
          <w:rFonts w:ascii="TH SarabunIT๙" w:hAnsi="TH SarabunIT๙" w:cs="TH SarabunIT๙"/>
          <w:sz w:val="32"/>
          <w:szCs w:val="32"/>
          <w:cs/>
        </w:rPr>
        <w:t>างร</w:t>
      </w:r>
      <w:proofErr w:type="spellEnd"/>
      <w:r w:rsidR="00FD799E" w:rsidRPr="00302E9D">
        <w:rPr>
          <w:rStyle w:val="a3"/>
          <w:rFonts w:ascii="TH SarabunIT๙" w:hAnsi="TH SarabunIT๙" w:cs="TH SarabunIT๙"/>
          <w:sz w:val="32"/>
          <w:szCs w:val="32"/>
        </w:rPr>
        <w:t></w:t>
      </w:r>
      <w:r w:rsidR="00FD799E" w:rsidRPr="00302E9D">
        <w:rPr>
          <w:rStyle w:val="a3"/>
          <w:rFonts w:ascii="TH SarabunIT๙" w:hAnsi="TH SarabunIT๙" w:cs="TH SarabunIT๙"/>
          <w:sz w:val="32"/>
          <w:szCs w:val="32"/>
          <w:cs/>
        </w:rPr>
        <w:t>า</w:t>
      </w:r>
      <w:proofErr w:type="spellStart"/>
      <w:r w:rsidR="00FD799E" w:rsidRPr="00302E9D">
        <w:rPr>
          <w:rStyle w:val="a3"/>
          <w:rFonts w:ascii="TH SarabunIT๙" w:hAnsi="TH SarabunIT๙" w:cs="TH SarabunIT๙"/>
          <w:sz w:val="32"/>
          <w:szCs w:val="32"/>
          <w:cs/>
        </w:rPr>
        <w:t>ยแรง</w:t>
      </w:r>
      <w:proofErr w:type="spellEnd"/>
      <w:r w:rsidR="00FD799E" w:rsidRPr="00302E9D">
        <w:rPr>
          <w:rStyle w:val="a3"/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FD799E" w:rsidRPr="00302E9D">
        <w:rPr>
          <w:rStyle w:val="a3"/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="00FD799E" w:rsidRPr="00302E9D">
        <w:rPr>
          <w:rStyle w:val="a3"/>
          <w:rFonts w:ascii="TH SarabunIT๙" w:hAnsi="TH SarabunIT๙" w:cs="TH SarabunIT๙"/>
          <w:sz w:val="32"/>
          <w:szCs w:val="32"/>
        </w:rPr>
        <w:t></w:t>
      </w:r>
      <w:r w:rsidR="00FD799E" w:rsidRPr="00302E9D">
        <w:rPr>
          <w:rStyle w:val="a3"/>
          <w:rFonts w:ascii="TH SarabunIT๙" w:hAnsi="TH SarabunIT๙" w:cs="TH SarabunIT๙"/>
          <w:sz w:val="32"/>
          <w:szCs w:val="32"/>
          <w:cs/>
        </w:rPr>
        <w:t>นความผิดวินัย</w:t>
      </w:r>
      <w:r w:rsidR="00FD799E">
        <w:rPr>
          <w:rStyle w:val="a3"/>
          <w:rFonts w:ascii="TH SarabunIT๙" w:hAnsi="TH SarabunIT๙" w:cs="TH SarabunIT๙" w:hint="cs"/>
          <w:sz w:val="32"/>
          <w:szCs w:val="32"/>
          <w:cs/>
        </w:rPr>
        <w:t>อย่างร้ายแรง</w:t>
      </w:r>
      <w:r w:rsidR="00213228">
        <w:rPr>
          <w:rStyle w:val="a3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799E">
        <w:rPr>
          <w:rStyle w:val="a3"/>
          <w:rFonts w:ascii="TH SarabunIT๙" w:hAnsi="TH SarabunIT๙" w:cs="TH SarabunIT๙" w:hint="cs"/>
          <w:sz w:val="32"/>
          <w:szCs w:val="32"/>
          <w:cs/>
        </w:rPr>
        <w:t>(ข้อ 23 วรรค 2)</w:t>
      </w:r>
    </w:p>
    <w:p w:rsidR="00F24135" w:rsidRDefault="00F24135" w:rsidP="00D15E0B">
      <w:pPr>
        <w:jc w:val="thaiDistribute"/>
      </w:pPr>
    </w:p>
    <w:p w:rsidR="00213228" w:rsidRDefault="00213228" w:rsidP="00D15E0B">
      <w:pPr>
        <w:jc w:val="thaiDistribute"/>
      </w:pPr>
    </w:p>
    <w:p w:rsidR="00213228" w:rsidRDefault="00213228" w:rsidP="00D15E0B">
      <w:pPr>
        <w:jc w:val="thaiDistribute"/>
      </w:pPr>
    </w:p>
    <w:p w:rsidR="00213228" w:rsidRDefault="00213228" w:rsidP="00D15E0B">
      <w:pPr>
        <w:jc w:val="thaiDistribute"/>
      </w:pPr>
    </w:p>
    <w:p w:rsidR="00213228" w:rsidRDefault="00213228" w:rsidP="00D15E0B"/>
    <w:p w:rsidR="00D15E0B" w:rsidRDefault="00D15E0B" w:rsidP="00D15E0B"/>
    <w:p w:rsidR="00D15E0B" w:rsidRDefault="00D15E0B" w:rsidP="00D15E0B"/>
    <w:p w:rsidR="00D15E0B" w:rsidRDefault="00D15E0B" w:rsidP="00D15E0B"/>
    <w:p w:rsidR="00213228" w:rsidRDefault="00213228" w:rsidP="00D15E0B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F797CBD" wp14:editId="72B365D4">
            <wp:simplePos x="0" y="0"/>
            <wp:positionH relativeFrom="column">
              <wp:posOffset>789305</wp:posOffset>
            </wp:positionH>
            <wp:positionV relativeFrom="paragraph">
              <wp:posOffset>-135890</wp:posOffset>
            </wp:positionV>
            <wp:extent cx="1584905" cy="16002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05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228" w:rsidRDefault="00213228" w:rsidP="00D15E0B">
      <w:pPr>
        <w:rPr>
          <w:cs/>
        </w:rPr>
      </w:pPr>
    </w:p>
    <w:p w:rsidR="00213228" w:rsidRDefault="00213228" w:rsidP="00D15E0B"/>
    <w:p w:rsidR="00213228" w:rsidRDefault="00213228" w:rsidP="00D15E0B"/>
    <w:p w:rsidR="00213228" w:rsidRDefault="00213228" w:rsidP="00D15E0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5669ED" wp14:editId="792AA94C">
                <wp:simplePos x="0" y="0"/>
                <wp:positionH relativeFrom="column">
                  <wp:posOffset>8255</wp:posOffset>
                </wp:positionH>
                <wp:positionV relativeFrom="paragraph">
                  <wp:posOffset>-8255</wp:posOffset>
                </wp:positionV>
                <wp:extent cx="3181985" cy="11620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98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13228" w:rsidRPr="00213228" w:rsidRDefault="00213228" w:rsidP="0021322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213228">
                              <w:rPr>
                                <w:rFonts w:hint="cs"/>
                                <w:b/>
                                <w:sz w:val="56"/>
                                <w:szCs w:val="56"/>
                                <w:cs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การดำเนินการทาง</w:t>
                            </w:r>
                          </w:p>
                          <w:p w:rsidR="00213228" w:rsidRPr="00213228" w:rsidRDefault="00213228" w:rsidP="0021322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213228">
                              <w:rPr>
                                <w:rFonts w:hint="cs"/>
                                <w:b/>
                                <w:sz w:val="56"/>
                                <w:szCs w:val="56"/>
                                <w:cs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วินัยพนักงานส่วนท้องถิ่น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65pt;margin-top:-.65pt;width:250.55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" filled="f" stroked="f">
                <v:fill o:detectmouseclick="t"/>
                <v:textbox>
                  <w:txbxContent>
                    <w:p w:rsidR="00213228" w:rsidRPr="00213228" w:rsidRDefault="00213228" w:rsidP="00213228">
                      <w:pPr>
                        <w:spacing w:after="0" w:line="240" w:lineRule="auto"/>
                        <w:jc w:val="center"/>
                        <w:rPr>
                          <w:rFonts w:hint="cs"/>
                          <w:b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213228">
                        <w:rPr>
                          <w:rFonts w:hint="cs"/>
                          <w:b/>
                          <w:sz w:val="56"/>
                          <w:szCs w:val="56"/>
                          <w:cs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การดำเนินการทาง</w:t>
                      </w:r>
                    </w:p>
                    <w:p w:rsidR="00213228" w:rsidRPr="00213228" w:rsidRDefault="00213228" w:rsidP="00213228">
                      <w:pPr>
                        <w:spacing w:after="0" w:line="240" w:lineRule="auto"/>
                        <w:jc w:val="center"/>
                        <w:rPr>
                          <w:b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213228">
                        <w:rPr>
                          <w:rFonts w:hint="cs"/>
                          <w:b/>
                          <w:sz w:val="56"/>
                          <w:szCs w:val="56"/>
                          <w:cs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วินัยพนักงานส่วนท้องถิ่น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:rsidR="00213228" w:rsidRDefault="00213228" w:rsidP="00D15E0B"/>
    <w:p w:rsidR="00213228" w:rsidRDefault="00213228" w:rsidP="00D15E0B">
      <w:r>
        <w:rPr>
          <w:rFonts w:cs="Cordia New"/>
          <w:noProof/>
        </w:rPr>
        <w:drawing>
          <wp:anchor distT="0" distB="0" distL="114300" distR="114300" simplePos="0" relativeHeight="251661312" behindDoc="1" locked="0" layoutInCell="1" allowOverlap="1" wp14:anchorId="74ADC0A4" wp14:editId="48C4537B">
            <wp:simplePos x="0" y="0"/>
            <wp:positionH relativeFrom="column">
              <wp:posOffset>256540</wp:posOffset>
            </wp:positionH>
            <wp:positionV relativeFrom="paragraph">
              <wp:posOffset>240665</wp:posOffset>
            </wp:positionV>
            <wp:extent cx="2940050" cy="294005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294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228" w:rsidRDefault="00213228" w:rsidP="00D15E0B"/>
    <w:p w:rsidR="00213228" w:rsidRDefault="00213228" w:rsidP="00D15E0B"/>
    <w:p w:rsidR="00213228" w:rsidRDefault="00213228" w:rsidP="00D15E0B"/>
    <w:p w:rsidR="00213228" w:rsidRDefault="00213228" w:rsidP="00D15E0B"/>
    <w:p w:rsidR="00213228" w:rsidRDefault="00213228" w:rsidP="00D15E0B"/>
    <w:p w:rsidR="00213228" w:rsidRDefault="00213228" w:rsidP="00D15E0B"/>
    <w:p w:rsidR="00213228" w:rsidRDefault="00213228" w:rsidP="00D15E0B"/>
    <w:p w:rsidR="00213228" w:rsidRDefault="00213228" w:rsidP="00D15E0B"/>
    <w:p w:rsidR="00213228" w:rsidRDefault="00213228" w:rsidP="00D15E0B">
      <w:pPr>
        <w:rPr>
          <w:szCs w:val="40"/>
        </w:rPr>
      </w:pPr>
      <w:bookmarkStart w:id="0" w:name="_GoBack"/>
      <w:bookmarkEnd w:id="0"/>
    </w:p>
    <w:p w:rsidR="00213228" w:rsidRPr="00D15E0B" w:rsidRDefault="00213228" w:rsidP="00D15E0B">
      <w:pPr>
        <w:jc w:val="center"/>
        <w:rPr>
          <w:rFonts w:ascii="TH SarabunIT๙" w:hAnsi="TH SarabunIT๙" w:cs="TH SarabunIT๙"/>
          <w:b/>
          <w:bCs/>
          <w:szCs w:val="40"/>
        </w:rPr>
      </w:pPr>
      <w:r w:rsidRPr="00D15E0B">
        <w:rPr>
          <w:rFonts w:ascii="TH SarabunIT๙" w:hAnsi="TH SarabunIT๙" w:cs="TH SarabunIT๙"/>
          <w:b/>
          <w:bCs/>
          <w:szCs w:val="40"/>
          <w:cs/>
        </w:rPr>
        <w:t>สำนักงานปลัด</w:t>
      </w:r>
    </w:p>
    <w:p w:rsidR="00213228" w:rsidRPr="00D15E0B" w:rsidRDefault="00213228" w:rsidP="00D15E0B">
      <w:pPr>
        <w:jc w:val="center"/>
        <w:rPr>
          <w:rFonts w:ascii="TH SarabunIT๙" w:hAnsi="TH SarabunIT๙" w:cs="TH SarabunIT๙"/>
          <w:b/>
          <w:bCs/>
          <w:szCs w:val="40"/>
        </w:rPr>
      </w:pPr>
      <w:r w:rsidRPr="00D15E0B">
        <w:rPr>
          <w:rFonts w:ascii="TH SarabunIT๙" w:hAnsi="TH SarabunIT๙" w:cs="TH SarabunIT๙"/>
          <w:b/>
          <w:bCs/>
          <w:szCs w:val="40"/>
          <w:cs/>
        </w:rPr>
        <w:t>องค์การบริหารส่วนตำบลช่องสามหมอ</w:t>
      </w:r>
    </w:p>
    <w:p w:rsidR="00213228" w:rsidRPr="00D15E0B" w:rsidRDefault="00213228" w:rsidP="00D15E0B">
      <w:pPr>
        <w:jc w:val="center"/>
        <w:rPr>
          <w:rFonts w:ascii="TH SarabunIT๙" w:hAnsi="TH SarabunIT๙" w:cs="TH SarabunIT๙"/>
          <w:b/>
          <w:bCs/>
          <w:szCs w:val="40"/>
        </w:rPr>
      </w:pPr>
      <w:r w:rsidRPr="00D15E0B">
        <w:rPr>
          <w:rFonts w:ascii="TH SarabunIT๙" w:hAnsi="TH SarabunIT๙" w:cs="TH SarabunIT๙"/>
          <w:b/>
          <w:bCs/>
          <w:szCs w:val="40"/>
          <w:cs/>
        </w:rPr>
        <w:t>อำเภอ</w:t>
      </w:r>
      <w:proofErr w:type="spellStart"/>
      <w:r w:rsidRPr="00D15E0B">
        <w:rPr>
          <w:rFonts w:ascii="TH SarabunIT๙" w:hAnsi="TH SarabunIT๙" w:cs="TH SarabunIT๙"/>
          <w:b/>
          <w:bCs/>
          <w:szCs w:val="40"/>
          <w:cs/>
        </w:rPr>
        <w:t>แก้งคร้อ</w:t>
      </w:r>
      <w:proofErr w:type="spellEnd"/>
      <w:r w:rsidRPr="00D15E0B">
        <w:rPr>
          <w:rFonts w:ascii="TH SarabunIT๙" w:hAnsi="TH SarabunIT๙" w:cs="TH SarabunIT๙"/>
          <w:b/>
          <w:bCs/>
          <w:szCs w:val="40"/>
          <w:cs/>
        </w:rPr>
        <w:t xml:space="preserve">   จังหวัดชัยภูมิ</w:t>
      </w:r>
    </w:p>
    <w:p w:rsidR="00213228" w:rsidRPr="0040503D" w:rsidRDefault="0040503D" w:rsidP="00DD7A9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984806" w:themeColor="accent6" w:themeShade="80"/>
          <w:sz w:val="36"/>
          <w:szCs w:val="36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57215" behindDoc="1" locked="0" layoutInCell="1" allowOverlap="1" wp14:anchorId="4AC985F3" wp14:editId="30248DED">
            <wp:simplePos x="0" y="0"/>
            <wp:positionH relativeFrom="column">
              <wp:posOffset>-450215</wp:posOffset>
            </wp:positionH>
            <wp:positionV relativeFrom="paragraph">
              <wp:posOffset>-440689</wp:posOffset>
            </wp:positionV>
            <wp:extent cx="10684967" cy="7600950"/>
            <wp:effectExtent l="0" t="0" r="2540" b="0"/>
            <wp:wrapNone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274506_2136353356576426_4455092472887902208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4271" cy="7600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228" w:rsidRPr="0040503D">
        <w:rPr>
          <w:rFonts w:ascii="TH SarabunIT๙" w:hAnsi="TH SarabunIT๙" w:cs="TH SarabunIT๙" w:hint="cs"/>
          <w:b/>
          <w:bCs/>
          <w:color w:val="984806" w:themeColor="accent6" w:themeShade="80"/>
          <w:sz w:val="36"/>
          <w:szCs w:val="36"/>
          <w:cs/>
        </w:rPr>
        <w:t>ประกาศคณะกรรมการพนักงานส่วนตำบล</w:t>
      </w:r>
    </w:p>
    <w:p w:rsidR="00213228" w:rsidRPr="0040503D" w:rsidRDefault="00213228" w:rsidP="00DD7A9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984806" w:themeColor="accent6" w:themeShade="80"/>
          <w:sz w:val="36"/>
          <w:szCs w:val="36"/>
        </w:rPr>
      </w:pPr>
      <w:r w:rsidRPr="0040503D">
        <w:rPr>
          <w:rFonts w:ascii="TH SarabunIT๙" w:hAnsi="TH SarabunIT๙" w:cs="TH SarabunIT๙" w:hint="cs"/>
          <w:b/>
          <w:bCs/>
          <w:color w:val="984806" w:themeColor="accent6" w:themeShade="80"/>
          <w:sz w:val="36"/>
          <w:szCs w:val="36"/>
          <w:cs/>
        </w:rPr>
        <w:t>จังหวัดชัยภูมิ</w:t>
      </w:r>
    </w:p>
    <w:p w:rsidR="00213228" w:rsidRPr="0040503D" w:rsidRDefault="00213228" w:rsidP="00DD7A9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984806" w:themeColor="accent6" w:themeShade="80"/>
          <w:sz w:val="36"/>
          <w:szCs w:val="36"/>
        </w:rPr>
      </w:pPr>
      <w:r w:rsidRPr="0040503D">
        <w:rPr>
          <w:rFonts w:ascii="TH SarabunIT๙" w:hAnsi="TH SarabunIT๙" w:cs="TH SarabunIT๙" w:hint="cs"/>
          <w:b/>
          <w:bCs/>
          <w:color w:val="984806" w:themeColor="accent6" w:themeShade="80"/>
          <w:sz w:val="36"/>
          <w:szCs w:val="36"/>
          <w:cs/>
        </w:rPr>
        <w:t>เรื่อง หลักเกณฑ์และเงื่อนไขในการสอบสวน การลงโทษทางวินัย พ.ศ. 2558</w:t>
      </w:r>
    </w:p>
    <w:p w:rsidR="00213228" w:rsidRPr="0040503D" w:rsidRDefault="00213228" w:rsidP="00DD7A90">
      <w:pPr>
        <w:spacing w:after="0"/>
        <w:jc w:val="center"/>
        <w:rPr>
          <w:rFonts w:ascii="TH SarabunIT๙" w:hAnsi="TH SarabunIT๙" w:cs="TH SarabunIT๙"/>
          <w:b/>
          <w:bCs/>
          <w:color w:val="984806" w:themeColor="accent6" w:themeShade="80"/>
          <w:sz w:val="32"/>
          <w:szCs w:val="40"/>
        </w:rPr>
      </w:pPr>
      <w:r w:rsidRPr="0040503D">
        <w:rPr>
          <w:rFonts w:ascii="TH SarabunIT๙" w:hAnsi="TH SarabunIT๙" w:cs="TH SarabunIT๙" w:hint="cs"/>
          <w:b/>
          <w:bCs/>
          <w:color w:val="984806" w:themeColor="accent6" w:themeShade="80"/>
          <w:sz w:val="32"/>
          <w:szCs w:val="40"/>
          <w:cs/>
        </w:rPr>
        <w:t>คำว่า “วินัย”</w:t>
      </w:r>
    </w:p>
    <w:p w:rsidR="00213228" w:rsidRPr="00DD7A90" w:rsidRDefault="00213228" w:rsidP="00DD7A9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D7A90">
        <w:rPr>
          <w:rFonts w:ascii="TH SarabunIT๙" w:hAnsi="TH SarabunIT๙" w:cs="TH SarabunIT๙" w:hint="cs"/>
          <w:b/>
          <w:bCs/>
          <w:sz w:val="32"/>
          <w:szCs w:val="32"/>
          <w:cs/>
        </w:rPr>
        <w:t>“วินัย”</w:t>
      </w:r>
      <w:r w:rsidRPr="00DD7A90">
        <w:rPr>
          <w:rFonts w:ascii="TH SarabunIT๙" w:hAnsi="TH SarabunIT๙" w:cs="TH SarabunIT๙" w:hint="cs"/>
          <w:sz w:val="32"/>
          <w:szCs w:val="32"/>
          <w:cs/>
        </w:rPr>
        <w:t xml:space="preserve"> มี 2 ความหมาย คือ</w:t>
      </w:r>
    </w:p>
    <w:p w:rsidR="00213228" w:rsidRPr="00DD7A90" w:rsidRDefault="00213228" w:rsidP="00DD7A90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 w:rsidRPr="00DD7A90">
        <w:rPr>
          <w:rFonts w:ascii="TH SarabunIT๙" w:hAnsi="TH SarabunIT๙" w:cs="TH SarabunIT๙" w:hint="cs"/>
          <w:sz w:val="32"/>
          <w:szCs w:val="32"/>
          <w:cs/>
        </w:rPr>
        <w:t>1. ระเบียบ กฎเกณฑ์ แบบแผนความประพฤติที่กำหนดให้ข้าราชการต้องยึดถือปฏิบัติ</w:t>
      </w:r>
    </w:p>
    <w:p w:rsidR="00213228" w:rsidRPr="00DD7A90" w:rsidRDefault="00213228" w:rsidP="00DD7A90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 w:rsidRPr="00DD7A90">
        <w:rPr>
          <w:rFonts w:ascii="TH SarabunIT๙" w:hAnsi="TH SarabunIT๙" w:cs="TH SarabunIT๙" w:hint="cs"/>
          <w:sz w:val="32"/>
          <w:szCs w:val="32"/>
          <w:cs/>
        </w:rPr>
        <w:t>2. ลักษณะเชิงพฤติกรรมที่แสดงออกมาว่าสามารถควบคุมตนเองให้อยู่ในกรอบของวินัยได้</w:t>
      </w:r>
    </w:p>
    <w:p w:rsidR="00213228" w:rsidRPr="00DD7A90" w:rsidRDefault="00213228" w:rsidP="00DD7A9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D7A9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“วินัย” </w:t>
      </w:r>
      <w:r w:rsidRPr="00DD7A90">
        <w:rPr>
          <w:rFonts w:ascii="TH SarabunIT๙" w:hAnsi="TH SarabunIT๙" w:cs="TH SarabunIT๙" w:hint="cs"/>
          <w:sz w:val="32"/>
          <w:szCs w:val="32"/>
          <w:cs/>
        </w:rPr>
        <w:t>มี 2 ประเภท คือ</w:t>
      </w:r>
    </w:p>
    <w:p w:rsidR="00213228" w:rsidRPr="00DD7A90" w:rsidRDefault="00213228" w:rsidP="00DD7A90">
      <w:pPr>
        <w:spacing w:after="0" w:line="240" w:lineRule="auto"/>
        <w:ind w:firstLine="142"/>
        <w:rPr>
          <w:rFonts w:ascii="TH SarabunIT๙" w:hAnsi="TH SarabunIT๙" w:cs="TH SarabunIT๙"/>
          <w:sz w:val="32"/>
          <w:szCs w:val="32"/>
        </w:rPr>
      </w:pPr>
      <w:r w:rsidRPr="00DD7A90">
        <w:rPr>
          <w:rFonts w:ascii="TH SarabunIT๙" w:hAnsi="TH SarabunIT๙" w:cs="TH SarabunIT๙" w:hint="cs"/>
          <w:sz w:val="32"/>
          <w:szCs w:val="32"/>
          <w:cs/>
        </w:rPr>
        <w:t>1. วินัยอย่างไม่ร้ายแรง</w:t>
      </w:r>
    </w:p>
    <w:p w:rsidR="00213228" w:rsidRPr="00DD7A90" w:rsidRDefault="00213228" w:rsidP="00DD7A90">
      <w:pPr>
        <w:spacing w:after="0" w:line="240" w:lineRule="auto"/>
        <w:ind w:firstLine="142"/>
        <w:rPr>
          <w:rFonts w:ascii="TH SarabunIT๙" w:hAnsi="TH SarabunIT๙" w:cs="TH SarabunIT๙"/>
          <w:sz w:val="32"/>
          <w:szCs w:val="32"/>
        </w:rPr>
      </w:pPr>
      <w:r w:rsidRPr="00DD7A90">
        <w:rPr>
          <w:rFonts w:ascii="TH SarabunIT๙" w:hAnsi="TH SarabunIT๙" w:cs="TH SarabunIT๙" w:hint="cs"/>
          <w:sz w:val="32"/>
          <w:szCs w:val="32"/>
          <w:cs/>
        </w:rPr>
        <w:t>2. วินัยอย่างร้ายแรง</w:t>
      </w:r>
    </w:p>
    <w:p w:rsidR="00213228" w:rsidRPr="00DD7A90" w:rsidRDefault="00213228" w:rsidP="00DD7A9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D7A9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สถานโทษ </w:t>
      </w:r>
      <w:r w:rsidRPr="00DD7A90">
        <w:rPr>
          <w:rFonts w:ascii="TH SarabunIT๙" w:hAnsi="TH SarabunIT๙" w:cs="TH SarabunIT๙" w:hint="cs"/>
          <w:sz w:val="32"/>
          <w:szCs w:val="32"/>
          <w:cs/>
        </w:rPr>
        <w:t>พนักงานส่วนท้องถิ่น มี 5 สถาน ได้แก่</w:t>
      </w:r>
    </w:p>
    <w:p w:rsidR="00213228" w:rsidRPr="00DD7A90" w:rsidRDefault="00213228" w:rsidP="00DD7A90">
      <w:pPr>
        <w:spacing w:after="0" w:line="240" w:lineRule="auto"/>
        <w:ind w:firstLine="142"/>
        <w:rPr>
          <w:rFonts w:ascii="TH SarabunIT๙" w:hAnsi="TH SarabunIT๙" w:cs="TH SarabunIT๙"/>
          <w:sz w:val="32"/>
          <w:szCs w:val="32"/>
        </w:rPr>
      </w:pPr>
      <w:r w:rsidRPr="00DD7A90">
        <w:rPr>
          <w:rFonts w:ascii="TH SarabunIT๙" w:hAnsi="TH SarabunIT๙" w:cs="TH SarabunIT๙" w:hint="cs"/>
          <w:sz w:val="32"/>
          <w:szCs w:val="32"/>
          <w:cs/>
        </w:rPr>
        <w:t>1. วินัยอย่างไม่ร้ายแรง</w:t>
      </w:r>
    </w:p>
    <w:p w:rsidR="00213228" w:rsidRPr="00DD7A90" w:rsidRDefault="00213228" w:rsidP="00DD7A90">
      <w:pPr>
        <w:spacing w:after="0" w:line="240" w:lineRule="auto"/>
        <w:ind w:firstLine="567"/>
        <w:rPr>
          <w:rFonts w:ascii="TH SarabunIT๙" w:hAnsi="TH SarabunIT๙" w:cs="TH SarabunIT๙"/>
          <w:sz w:val="32"/>
          <w:szCs w:val="32"/>
        </w:rPr>
      </w:pPr>
      <w:r w:rsidRPr="00DD7A90">
        <w:rPr>
          <w:rFonts w:ascii="TH SarabunIT๙" w:hAnsi="TH SarabunIT๙" w:cs="TH SarabunIT๙" w:hint="cs"/>
          <w:sz w:val="32"/>
          <w:szCs w:val="32"/>
          <w:cs/>
        </w:rPr>
        <w:t>(1) ภาคทัณฑ์</w:t>
      </w:r>
    </w:p>
    <w:p w:rsidR="00DD7A90" w:rsidRPr="00DD7A90" w:rsidRDefault="00DD7A90" w:rsidP="00DD7A90">
      <w:pPr>
        <w:spacing w:after="0" w:line="240" w:lineRule="auto"/>
        <w:ind w:firstLine="567"/>
        <w:rPr>
          <w:rFonts w:ascii="TH SarabunIT๙" w:hAnsi="TH SarabunIT๙" w:cs="TH SarabunIT๙"/>
          <w:sz w:val="32"/>
          <w:szCs w:val="32"/>
        </w:rPr>
      </w:pPr>
      <w:r w:rsidRPr="00DD7A90">
        <w:rPr>
          <w:rFonts w:ascii="TH SarabunIT๙" w:hAnsi="TH SarabunIT๙" w:cs="TH SarabunIT๙" w:hint="cs"/>
          <w:sz w:val="32"/>
          <w:szCs w:val="32"/>
          <w:cs/>
        </w:rPr>
        <w:t>(2) ตัดเงินเดือน</w:t>
      </w:r>
    </w:p>
    <w:p w:rsidR="00DD7A90" w:rsidRPr="00DD7A90" w:rsidRDefault="00DD7A90" w:rsidP="00DD7A90">
      <w:pPr>
        <w:spacing w:after="0" w:line="240" w:lineRule="auto"/>
        <w:ind w:firstLine="567"/>
        <w:rPr>
          <w:rFonts w:ascii="TH SarabunIT๙" w:hAnsi="TH SarabunIT๙" w:cs="TH SarabunIT๙"/>
          <w:sz w:val="32"/>
          <w:szCs w:val="32"/>
        </w:rPr>
      </w:pPr>
      <w:r w:rsidRPr="00DD7A90">
        <w:rPr>
          <w:rFonts w:ascii="TH SarabunIT๙" w:hAnsi="TH SarabunIT๙" w:cs="TH SarabunIT๙" w:hint="cs"/>
          <w:sz w:val="32"/>
          <w:szCs w:val="32"/>
          <w:cs/>
        </w:rPr>
        <w:t>(3) ลดขั้นเงินเดือน</w:t>
      </w:r>
    </w:p>
    <w:p w:rsidR="00DD7A90" w:rsidRPr="00DD7A90" w:rsidRDefault="00DD7A90" w:rsidP="00DD7A90">
      <w:pPr>
        <w:spacing w:after="0" w:line="240" w:lineRule="auto"/>
        <w:ind w:firstLine="142"/>
        <w:rPr>
          <w:rFonts w:ascii="TH SarabunIT๙" w:hAnsi="TH SarabunIT๙" w:cs="TH SarabunIT๙"/>
          <w:sz w:val="32"/>
          <w:szCs w:val="32"/>
        </w:rPr>
      </w:pPr>
      <w:r w:rsidRPr="00DD7A90">
        <w:rPr>
          <w:rFonts w:ascii="TH SarabunIT๙" w:hAnsi="TH SarabunIT๙" w:cs="TH SarabunIT๙" w:hint="cs"/>
          <w:sz w:val="32"/>
          <w:szCs w:val="32"/>
          <w:cs/>
        </w:rPr>
        <w:t>2. วินัยอย่างร้ายแรง</w:t>
      </w:r>
    </w:p>
    <w:p w:rsidR="00DD7A90" w:rsidRPr="00DD7A90" w:rsidRDefault="00DD7A90" w:rsidP="00DD7A90">
      <w:pPr>
        <w:spacing w:after="0" w:line="240" w:lineRule="auto"/>
        <w:ind w:firstLine="567"/>
        <w:rPr>
          <w:rFonts w:ascii="TH SarabunIT๙" w:hAnsi="TH SarabunIT๙" w:cs="TH SarabunIT๙"/>
          <w:sz w:val="32"/>
          <w:szCs w:val="32"/>
        </w:rPr>
      </w:pPr>
      <w:r w:rsidRPr="00DD7A90">
        <w:rPr>
          <w:rFonts w:ascii="TH SarabunIT๙" w:hAnsi="TH SarabunIT๙" w:cs="TH SarabunIT๙" w:hint="cs"/>
          <w:sz w:val="32"/>
          <w:szCs w:val="32"/>
          <w:cs/>
        </w:rPr>
        <w:t>(4) ปลดออก</w:t>
      </w:r>
    </w:p>
    <w:p w:rsidR="00DD7A90" w:rsidRPr="00DD7A90" w:rsidRDefault="00DD7A90" w:rsidP="00DD7A90">
      <w:pPr>
        <w:spacing w:after="0" w:line="240" w:lineRule="auto"/>
        <w:ind w:firstLine="567"/>
        <w:rPr>
          <w:rFonts w:ascii="TH SarabunIT๙" w:hAnsi="TH SarabunIT๙" w:cs="TH SarabunIT๙"/>
          <w:sz w:val="32"/>
          <w:szCs w:val="32"/>
        </w:rPr>
      </w:pPr>
      <w:r w:rsidRPr="00DD7A90">
        <w:rPr>
          <w:rFonts w:ascii="TH SarabunIT๙" w:hAnsi="TH SarabunIT๙" w:cs="TH SarabunIT๙" w:hint="cs"/>
          <w:sz w:val="32"/>
          <w:szCs w:val="32"/>
          <w:cs/>
        </w:rPr>
        <w:t>(5) ไล่ออก</w:t>
      </w:r>
    </w:p>
    <w:p w:rsidR="00DD7A90" w:rsidRPr="00DD7A90" w:rsidRDefault="00DD7A90" w:rsidP="00DD7A9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D7A90">
        <w:rPr>
          <w:rFonts w:ascii="TH SarabunIT๙" w:hAnsi="TH SarabunIT๙" w:cs="TH SarabunIT๙" w:hint="cs"/>
          <w:sz w:val="32"/>
          <w:szCs w:val="32"/>
          <w:cs/>
        </w:rPr>
        <w:t>สถานโทษทางวินัย ลูกจ้าง พนักงานจ้าง มี 4 สถาน ได้แก่</w:t>
      </w:r>
    </w:p>
    <w:p w:rsidR="00DD7A90" w:rsidRPr="00DD7A90" w:rsidRDefault="00DD7A90" w:rsidP="00DD7A90">
      <w:pPr>
        <w:spacing w:after="0" w:line="240" w:lineRule="auto"/>
        <w:ind w:firstLine="426"/>
        <w:rPr>
          <w:rFonts w:ascii="TH SarabunIT๙" w:hAnsi="TH SarabunIT๙" w:cs="TH SarabunIT๙"/>
          <w:sz w:val="32"/>
          <w:szCs w:val="32"/>
        </w:rPr>
      </w:pPr>
      <w:r w:rsidRPr="00DD7A90">
        <w:rPr>
          <w:rFonts w:ascii="TH SarabunIT๙" w:hAnsi="TH SarabunIT๙" w:cs="TH SarabunIT๙" w:hint="cs"/>
          <w:sz w:val="32"/>
          <w:szCs w:val="32"/>
          <w:cs/>
        </w:rPr>
        <w:t>(1) ภาคทัณฑ์</w:t>
      </w:r>
    </w:p>
    <w:p w:rsidR="00DD7A90" w:rsidRPr="00DD7A90" w:rsidRDefault="00DD7A90" w:rsidP="00DD7A90">
      <w:pPr>
        <w:spacing w:after="0" w:line="240" w:lineRule="auto"/>
        <w:ind w:firstLine="426"/>
        <w:rPr>
          <w:rFonts w:ascii="TH SarabunIT๙" w:hAnsi="TH SarabunIT๙" w:cs="TH SarabunIT๙"/>
          <w:sz w:val="32"/>
          <w:szCs w:val="32"/>
        </w:rPr>
      </w:pPr>
      <w:r w:rsidRPr="00DD7A90">
        <w:rPr>
          <w:rFonts w:ascii="TH SarabunIT๙" w:hAnsi="TH SarabunIT๙" w:cs="TH SarabunIT๙" w:hint="cs"/>
          <w:sz w:val="32"/>
          <w:szCs w:val="32"/>
          <w:cs/>
        </w:rPr>
        <w:t>(2) ตัดค่าตอบแทน</w:t>
      </w:r>
    </w:p>
    <w:p w:rsidR="00DD7A90" w:rsidRPr="00DD7A90" w:rsidRDefault="00DD7A90" w:rsidP="00DD7A90">
      <w:pPr>
        <w:spacing w:after="0" w:line="240" w:lineRule="auto"/>
        <w:ind w:firstLine="426"/>
        <w:rPr>
          <w:rFonts w:ascii="TH SarabunIT๙" w:hAnsi="TH SarabunIT๙" w:cs="TH SarabunIT๙"/>
          <w:sz w:val="32"/>
          <w:szCs w:val="32"/>
        </w:rPr>
      </w:pPr>
      <w:r w:rsidRPr="00DD7A90">
        <w:rPr>
          <w:rFonts w:ascii="TH SarabunIT๙" w:hAnsi="TH SarabunIT๙" w:cs="TH SarabunIT๙" w:hint="cs"/>
          <w:sz w:val="32"/>
          <w:szCs w:val="32"/>
          <w:cs/>
        </w:rPr>
        <w:t>(3) ลดค่าตอบแทน</w:t>
      </w:r>
    </w:p>
    <w:p w:rsidR="00DD7A90" w:rsidRDefault="00DD7A90" w:rsidP="00DD7A90">
      <w:pPr>
        <w:spacing w:after="0" w:line="240" w:lineRule="auto"/>
        <w:ind w:firstLine="426"/>
        <w:rPr>
          <w:rFonts w:ascii="TH SarabunIT๙" w:hAnsi="TH SarabunIT๙" w:cs="TH SarabunIT๙"/>
          <w:sz w:val="32"/>
          <w:szCs w:val="32"/>
        </w:rPr>
      </w:pPr>
      <w:r w:rsidRPr="00DD7A90">
        <w:rPr>
          <w:rFonts w:ascii="TH SarabunIT๙" w:hAnsi="TH SarabunIT๙" w:cs="TH SarabunIT๙" w:hint="cs"/>
          <w:sz w:val="32"/>
          <w:szCs w:val="32"/>
          <w:cs/>
        </w:rPr>
        <w:t>(4) ไล่ออก</w:t>
      </w:r>
    </w:p>
    <w:p w:rsidR="00DD7A90" w:rsidRDefault="00DD7A90" w:rsidP="00DD7A9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D7A90" w:rsidRDefault="00DD7A90" w:rsidP="00DD7A9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ฐานความผิดทางวินัย </w:t>
      </w:r>
      <w:r>
        <w:rPr>
          <w:rFonts w:ascii="TH SarabunIT๙" w:hAnsi="TH SarabunIT๙" w:cs="TH SarabunIT๙" w:hint="cs"/>
          <w:sz w:val="32"/>
          <w:szCs w:val="32"/>
          <w:cs/>
        </w:rPr>
        <w:t>มีทั้งหมด 18 ฐาน ได้แก่</w:t>
      </w:r>
    </w:p>
    <w:p w:rsidR="00DD7A90" w:rsidRDefault="00DD7A90" w:rsidP="00DD7A90">
      <w:pPr>
        <w:tabs>
          <w:tab w:val="left" w:pos="1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ฐานไม่สนับสนุนการปกครองระบอบประชาธิปไตยอันมีพระมหากษัตริย์ทรงเป็นประมุขด้วยความบริสุทธิ์ใจ (ข้อ6)</w:t>
      </w:r>
    </w:p>
    <w:p w:rsidR="00DD7A90" w:rsidRDefault="00DD7A90" w:rsidP="00DD7A90">
      <w:pPr>
        <w:tabs>
          <w:tab w:val="left" w:pos="1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ฐานไม่ซื่อสัตย์สุจริตและเที่ยงธรรม (ข้อ 7 วรรค 1)</w:t>
      </w:r>
    </w:p>
    <w:p w:rsidR="00DD7A90" w:rsidRDefault="00DD7A90" w:rsidP="00DD7A90">
      <w:pPr>
        <w:tabs>
          <w:tab w:val="left" w:pos="1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ฐานอาศัยหรือยินยอมให้ผู้อื่นอาศัยอำนาจหน้าที่ราชการของตนหาประโยชน์ (ข้อ 7 วรรค 2)</w:t>
      </w:r>
    </w:p>
    <w:p w:rsidR="00DD7A90" w:rsidRDefault="00DD7A90" w:rsidP="00DD7A90">
      <w:pPr>
        <w:tabs>
          <w:tab w:val="left" w:pos="1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ฐานปฏิบัติหรือละเว้นการปฏิบัติหน้าที่ โดยมิชอบ “ฐานทุจริต” เป็นความผิดวินัยอย่างร้ายแรง (ข้อ 7 วรรค 3)</w:t>
      </w:r>
    </w:p>
    <w:p w:rsidR="00DD7A90" w:rsidRDefault="00DD7A90" w:rsidP="00DD7A90">
      <w:pPr>
        <w:tabs>
          <w:tab w:val="left" w:pos="1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ฐานไม่ตั้งใจปฏิบัติหน้าที่ให้เกิดผลดีหรือความก้าวหน้าแก่ราชการ (ข้อ 8)</w:t>
      </w:r>
    </w:p>
    <w:p w:rsidR="00DD7A90" w:rsidRDefault="00DD7A90" w:rsidP="00DD7A90">
      <w:pPr>
        <w:tabs>
          <w:tab w:val="left" w:pos="1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ฐานไม่ปฏิบัติหน้าที่ราชการด้วยความอุตสาหะ/ไม่เอาใจใส่/ไม่ระมัดระวังรักษาประโยชน์ของราชการ/ฐานประมาท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เลิน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ล่อในหน้าที่ราชการ (ข้อ 9 วรรค 1)</w:t>
      </w:r>
    </w:p>
    <w:p w:rsidR="00DD7A90" w:rsidRDefault="00DD7A90" w:rsidP="00DD7A90">
      <w:pPr>
        <w:tabs>
          <w:tab w:val="left" w:pos="1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ฐานประมาท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เลิน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ล่อในหน้าที่ราชการเป็นเหตุให้เสียหายแก่ราชการอย่างร้ายแรง เป็นความผิดวินัยอย่างร้ายแรง (ข้อ 9 วรรค 2)</w:t>
      </w:r>
    </w:p>
    <w:p w:rsidR="00DD7A90" w:rsidRDefault="00DD7A90" w:rsidP="00DD7A90">
      <w:pPr>
        <w:tabs>
          <w:tab w:val="left" w:pos="1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 ฐานไม่ปฏิบัติหน้าที่ราชการตามกฎหมายกฎระเบียบของทางราชการ มติ ค.ร.ม. หรือ นโยบายของรัฐบาล (ข้อ 10 วรรค 1)</w:t>
      </w:r>
    </w:p>
    <w:p w:rsidR="00DD7A90" w:rsidRDefault="00DD7A90" w:rsidP="00DD7A90">
      <w:pPr>
        <w:tabs>
          <w:tab w:val="left" w:pos="1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ฐานจงใจไม่ปฏิบัติหน้าที่ราชการตามกฎหมาย กฎระเบียบของทางราชการมติ ค.ร.ม. หรื</w:t>
      </w:r>
      <w:r w:rsidR="00D15E0B">
        <w:rPr>
          <w:rFonts w:ascii="TH SarabunIT๙" w:hAnsi="TH SarabunIT๙" w:cs="TH SarabunIT๙" w:hint="cs"/>
          <w:sz w:val="32"/>
          <w:szCs w:val="32"/>
          <w:cs/>
        </w:rPr>
        <w:t>อ นโยบายของรัฐบาล เป็นเหตุให้เสียหายแก่ราชการอย่างร้ายแรงเป็นความผิดวินัยอย่างร้ายแรงเป็นความผิดวินัยอย่างร้ายแรง (ข้อ 10 วรรค 2)</w:t>
      </w:r>
    </w:p>
    <w:p w:rsidR="00D15E0B" w:rsidRDefault="00D15E0B" w:rsidP="00DD7A90">
      <w:pPr>
        <w:tabs>
          <w:tab w:val="left" w:pos="1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15E0B" w:rsidRDefault="00D15E0B" w:rsidP="00DD7A90">
      <w:pPr>
        <w:tabs>
          <w:tab w:val="left" w:pos="1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15E0B" w:rsidRDefault="00D15E0B" w:rsidP="00DD7A90">
      <w:pPr>
        <w:tabs>
          <w:tab w:val="left" w:pos="1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15E0B" w:rsidRDefault="00D15E0B" w:rsidP="00DD7A90">
      <w:pPr>
        <w:tabs>
          <w:tab w:val="left" w:pos="1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6. ฐานไม่สนใจและรับทราบเหตุการณ์เคลื่อนไหวอันอาจเป็นภัยอันตรายต่อประเทศชาติ และไม่ป้องกันภัยอันตรายนั้นจนเต็มความสามารถ (ข้อ 11)</w:t>
      </w:r>
    </w:p>
    <w:p w:rsidR="00D15E0B" w:rsidRDefault="00D15E0B" w:rsidP="00DD7A90">
      <w:pPr>
        <w:tabs>
          <w:tab w:val="left" w:pos="1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7. ฐานเปิดเผยความลับของทางราชการ (ข้อ 12 วรรค 1)</w:t>
      </w:r>
    </w:p>
    <w:p w:rsidR="00D15E0B" w:rsidRDefault="00D15E0B" w:rsidP="00DD7A90">
      <w:pPr>
        <w:tabs>
          <w:tab w:val="left" w:pos="1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ฐานเปิดเผยความลับของทางราชการเป็นเหตุให้เสียหายแก่ราชการอย่างร้ายแรง เป็นความผิดวินัยอย่างร้ายแรง (ข้อ 12 วรรค 2)</w:t>
      </w:r>
    </w:p>
    <w:p w:rsidR="00D15E0B" w:rsidRDefault="00D15E0B" w:rsidP="00DD7A90">
      <w:pPr>
        <w:tabs>
          <w:tab w:val="left" w:pos="1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8. ฐานขัดคำสั่งของผู้บังคับบัญชา</w:t>
      </w:r>
    </w:p>
    <w:p w:rsidR="00D15E0B" w:rsidRDefault="00D15E0B" w:rsidP="00DD7A90">
      <w:pPr>
        <w:tabs>
          <w:tab w:val="left" w:pos="1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แต่ถ้าเห็นว่าการปฏิบัติตามจะทำให้เสียหายแก่ราชการ หรือไม่รักษาประโยชน์ของทางราชการ หรือเป็นคำสั่งที่ไม่ชอบด้วยกฎหมาย ต้องเสนอความเห็นเป็นหนังสือทันทีให้ทบทวน ถ้าผู้บังคับบัญชายืนยันตามคำสั่งเดิมเป็นหนังสือต้องปฏิบัติตาม (ไม่ผิดวินัยฐานนี้ หรือมีเหตุลดหย่อนโทษ) (ข้อ 13 วรรค 1)</w:t>
      </w:r>
    </w:p>
    <w:p w:rsidR="00D15E0B" w:rsidRDefault="00D15E0B" w:rsidP="00DD7A90">
      <w:pPr>
        <w:tabs>
          <w:tab w:val="left" w:pos="1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ฐานขัดคำสั่งของผู้บังคับบัญชา เป็นเหตุให้เสียหายแก่ราชการอย่างร้ายแรง เป็นความผิดวินัยอย่างร้ายแรง (ข้อ 13 วรรค 2)</w:t>
      </w:r>
    </w:p>
    <w:p w:rsidR="00D15E0B" w:rsidRDefault="00D15E0B" w:rsidP="00DD7A90">
      <w:pPr>
        <w:tabs>
          <w:tab w:val="left" w:pos="1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9. ฐานกระทำการข้ามผู้บังคับบัญชาเหนือตน (ข้อ 14) เว้นแต่ผู้บังคับบัญชาเหนือขึ้นไปเป็นผู้สั่งให้กระทำหรือได้รับอนุญาตเป็นพิเศษชั่วคราว</w:t>
      </w:r>
    </w:p>
    <w:p w:rsidR="00D15E0B" w:rsidRDefault="00D15E0B" w:rsidP="00DD7A90">
      <w:pPr>
        <w:tabs>
          <w:tab w:val="left" w:pos="1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10. ฐานรายงานเท็จต่อผู้บังคับบัญชา (ข้อ 15 วรรค 1) </w:t>
      </w:r>
    </w:p>
    <w:p w:rsidR="00D15E0B" w:rsidRDefault="00D15E0B" w:rsidP="00DD7A90">
      <w:pPr>
        <w:tabs>
          <w:tab w:val="left" w:pos="1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ฐานรายงานเท็จต่อผู้บังคับบัญชา เป็นเหตุให้เสียหายแก่ราชการอย่างร้ายแรงเป็นความผิดวินัยอย่างร้ายแรง (ข้อ 15 วรรค 2)</w:t>
      </w:r>
    </w:p>
    <w:p w:rsidR="0040503D" w:rsidRDefault="00D15E0B" w:rsidP="00DD7A90">
      <w:pPr>
        <w:tabs>
          <w:tab w:val="left" w:pos="1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11. ฐานไม่ถือและปฏิบัติตามระเบียบและแบบธรรมเนียมของทางราชการ (ข้อ 16)</w:t>
      </w:r>
    </w:p>
    <w:p w:rsidR="0040503D" w:rsidRPr="00DD7A90" w:rsidRDefault="0040503D" w:rsidP="00DD7A90">
      <w:pPr>
        <w:tabs>
          <w:tab w:val="left" w:pos="142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40503D" w:rsidRPr="00DD7A90" w:rsidSect="00FD799E">
      <w:type w:val="continuous"/>
      <w:pgSz w:w="16838" w:h="11906" w:orient="landscape"/>
      <w:pgMar w:top="709" w:right="820" w:bottom="709" w:left="709" w:header="708" w:footer="708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9E"/>
    <w:rsid w:val="00213228"/>
    <w:rsid w:val="0040503D"/>
    <w:rsid w:val="005B371E"/>
    <w:rsid w:val="00AD5441"/>
    <w:rsid w:val="00D15E0B"/>
    <w:rsid w:val="00D473B2"/>
    <w:rsid w:val="00DD7A90"/>
    <w:rsid w:val="00F24135"/>
    <w:rsid w:val="00FD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D799E"/>
    <w:pPr>
      <w:widowControl w:val="0"/>
      <w:autoSpaceDE w:val="0"/>
      <w:autoSpaceDN w:val="0"/>
      <w:spacing w:before="371" w:after="0" w:line="240" w:lineRule="auto"/>
      <w:ind w:left="120"/>
      <w:outlineLvl w:val="0"/>
    </w:pPr>
    <w:rPr>
      <w:rFonts w:ascii="Tahoma" w:eastAsia="Tahoma" w:hAnsi="Tahoma" w:cs="Tahoma"/>
      <w:b/>
      <w:bCs/>
      <w:sz w:val="56"/>
      <w:szCs w:val="5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FD799E"/>
    <w:rPr>
      <w:b/>
      <w:bCs/>
      <w:smallCaps/>
      <w:spacing w:val="5"/>
    </w:rPr>
  </w:style>
  <w:style w:type="character" w:customStyle="1" w:styleId="10">
    <w:name w:val="หัวเรื่อง 1 อักขระ"/>
    <w:basedOn w:val="a0"/>
    <w:link w:val="1"/>
    <w:uiPriority w:val="1"/>
    <w:rsid w:val="00FD799E"/>
    <w:rPr>
      <w:rFonts w:ascii="Tahoma" w:eastAsia="Tahoma" w:hAnsi="Tahoma" w:cs="Tahoma"/>
      <w:b/>
      <w:bCs/>
      <w:sz w:val="56"/>
      <w:szCs w:val="56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21322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1322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D799E"/>
    <w:pPr>
      <w:widowControl w:val="0"/>
      <w:autoSpaceDE w:val="0"/>
      <w:autoSpaceDN w:val="0"/>
      <w:spacing w:before="371" w:after="0" w:line="240" w:lineRule="auto"/>
      <w:ind w:left="120"/>
      <w:outlineLvl w:val="0"/>
    </w:pPr>
    <w:rPr>
      <w:rFonts w:ascii="Tahoma" w:eastAsia="Tahoma" w:hAnsi="Tahoma" w:cs="Tahoma"/>
      <w:b/>
      <w:bCs/>
      <w:sz w:val="56"/>
      <w:szCs w:val="5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FD799E"/>
    <w:rPr>
      <w:b/>
      <w:bCs/>
      <w:smallCaps/>
      <w:spacing w:val="5"/>
    </w:rPr>
  </w:style>
  <w:style w:type="character" w:customStyle="1" w:styleId="10">
    <w:name w:val="หัวเรื่อง 1 อักขระ"/>
    <w:basedOn w:val="a0"/>
    <w:link w:val="1"/>
    <w:uiPriority w:val="1"/>
    <w:rsid w:val="00FD799E"/>
    <w:rPr>
      <w:rFonts w:ascii="Tahoma" w:eastAsia="Tahoma" w:hAnsi="Tahoma" w:cs="Tahoma"/>
      <w:b/>
      <w:bCs/>
      <w:sz w:val="56"/>
      <w:szCs w:val="56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21322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1322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cp:lastPrinted>2021-07-07T08:14:00Z</cp:lastPrinted>
  <dcterms:created xsi:type="dcterms:W3CDTF">2021-07-07T07:15:00Z</dcterms:created>
  <dcterms:modified xsi:type="dcterms:W3CDTF">2021-07-12T02:43:00Z</dcterms:modified>
</cp:coreProperties>
</file>