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87" w:rsidRDefault="00305587" w:rsidP="00431232">
      <w:pPr>
        <w:jc w:val="center"/>
      </w:pPr>
    </w:p>
    <w:p w:rsidR="00DB2593" w:rsidRDefault="00DB2593" w:rsidP="00431232">
      <w:pPr>
        <w:jc w:val="center"/>
      </w:pPr>
      <w:r>
        <w:rPr>
          <w:noProof/>
        </w:rPr>
        <w:drawing>
          <wp:inline distT="0" distB="0" distL="0" distR="0" wp14:anchorId="0E986FAF" wp14:editId="090136EA">
            <wp:extent cx="1031240" cy="1031240"/>
            <wp:effectExtent l="0" t="0" r="0" b="0"/>
            <wp:docPr id="4" name="Picture 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2D" w:rsidRDefault="00431232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FB141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12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FB141F" w:rsidRPr="00FB14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="00FB141F" w:rsidRPr="00FB141F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="00FB141F" w:rsidRPr="00FB14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ช่องสามหมอ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FB141F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แก้งคร้อ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FB141F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ชัยภูมิ</w:t>
      </w:r>
      <w:r w:rsidR="001C16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</w:t>
      </w:r>
      <w:r w:rsidR="001C162D">
        <w:rPr>
          <w:rFonts w:ascii="TH SarabunIT๙" w:hAnsi="TH SarabunIT๙" w:cs="TH SarabunIT๙"/>
          <w:sz w:val="32"/>
          <w:szCs w:val="32"/>
          <w:cs/>
        </w:rPr>
        <w:t>ะประโยชน์ส่วนรวม ตามความในมาตรา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100 </w:t>
      </w:r>
      <w:r w:rsidR="001C162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</w:t>
      </w:r>
      <w:r w:rsidR="001C162D">
        <w:rPr>
          <w:rFonts w:ascii="TH SarabunIT๙" w:hAnsi="TH SarabunIT๙" w:cs="TH SarabunIT๙"/>
          <w:sz w:val="32"/>
          <w:szCs w:val="32"/>
          <w:cs/>
        </w:rPr>
        <w:t>ชน์ส่วนรวม และขอบเขตของการกระท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 ดังน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เอกชนได้ท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กิจกรรมหรือได้การกระท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ต่างๆ เพื่อประโยชน์ส่วนตน ครอบครัว ญาติ เพื่อนหรือของกลุ่มในสังคม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ของ</w:t>
      </w:r>
      <w:r w:rsidR="001C162D">
        <w:rPr>
          <w:rFonts w:ascii="TH SarabunIT๙" w:hAnsi="TH SarabunIT๙" w:cs="TH SarabunIT๙"/>
          <w:sz w:val="32"/>
          <w:szCs w:val="32"/>
          <w:cs/>
        </w:rPr>
        <w:t>รัฐ(ผู้ด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รงต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 ข้าราชการ พนักงานรัฐวิสาหกิจ หรือเจ้าหน้าที่ของรัฐในหน่วยงานของรัฐ)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ได้</w:t>
      </w:r>
      <w:r w:rsidR="001C162D">
        <w:rPr>
          <w:rFonts w:ascii="TH SarabunIT๙" w:hAnsi="TH SarabunIT๙" w:cs="TH SarabunIT๙"/>
          <w:sz w:val="32"/>
          <w:szCs w:val="32"/>
          <w:cs/>
        </w:rPr>
        <w:t>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ตามหน้าที่หรื</w:t>
      </w:r>
      <w:r w:rsidR="001C162D">
        <w:rPr>
          <w:rFonts w:ascii="TH SarabunIT๙" w:hAnsi="TH SarabunIT๙" w:cs="TH SarabunIT๙"/>
          <w:sz w:val="32"/>
          <w:szCs w:val="32"/>
          <w:cs/>
        </w:rPr>
        <w:t>อได้ปฏิบัติหน้าที่ อันเป็นการด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เนินการในอีกส่วนหนึ่ง ที่แยกออกมาจากการ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1C162D">
        <w:rPr>
          <w:rFonts w:ascii="TH SarabunIT๙" w:hAnsi="TH SarabunIT๙" w:cs="TH SarabunIT๙"/>
          <w:sz w:val="32"/>
          <w:szCs w:val="32"/>
          <w:cs/>
        </w:rPr>
        <w:t>หน้าที่ในสถานะของเอกชน 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</w:t>
      </w:r>
      <w:r w:rsidR="001C162D">
        <w:rPr>
          <w:rFonts w:ascii="TH SarabunIT๙" w:hAnsi="TH SarabunIT๙" w:cs="TH SarabunIT๙"/>
          <w:sz w:val="32"/>
          <w:szCs w:val="32"/>
          <w:cs/>
        </w:rPr>
        <w:t>นการในกิจการสาธารณะที่เป็นการด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นาจหน้าที่ในกิจการของรัฐเพื่อประโยชน์ของรัฐ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แต่เมื่อเจ้าหน้าที่ของรัฐพิจารณาได้มีผลประโ</w:t>
      </w:r>
      <w:r w:rsidR="001C162D">
        <w:rPr>
          <w:rFonts w:ascii="TH SarabunIT๙" w:hAnsi="TH SarabunIT๙" w:cs="TH SarabunIT๙"/>
          <w:sz w:val="32"/>
          <w:szCs w:val="32"/>
          <w:cs/>
        </w:rPr>
        <w:t>ยชน์ส่วนตนเข้าไปแอบแฝงหรือได้น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ประโยชน์ส่วนตนเข้าไปมีอิทธิพลต่อการตัดสินใจ หรือเข้าไ</w:t>
      </w:r>
      <w:r w:rsidR="001C162D">
        <w:rPr>
          <w:rFonts w:ascii="TH SarabunIT๙" w:hAnsi="TH SarabunIT๙" w:cs="TH SarabunIT๙"/>
          <w:sz w:val="32"/>
          <w:szCs w:val="32"/>
          <w:cs/>
        </w:rPr>
        <w:t>ปเกี่ยวข้องในการตัดสินใจในการด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เนินการใดๆ 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เนินงานที่เป็นกิจการส่วนรวมของรัฐ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รูปแบบของการกระท</w:t>
      </w:r>
      <w:r w:rsidR="001C162D" w:rsidRPr="001C16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ที่เป็นการขัดกันระหว่างประโยชน์ส่วนบุคคลกับประโยชน์ส่วนรวม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1. 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การน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2.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3.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คัญต่อการก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หนด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6D468D" w:rsidRPr="006D468D">
        <w:rPr>
          <w:rFonts w:ascii="TH SarabunIT๙" w:hAnsi="TH SarabunIT๙" w:cs="TH SarabunIT๙"/>
          <w:sz w:val="32"/>
          <w:szCs w:val="32"/>
        </w:rPr>
        <w:t>2/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 w:rsidRPr="006D468D">
        <w:rPr>
          <w:rFonts w:ascii="TH SarabunIT๙" w:hAnsi="TH SarabunIT๙" w:cs="TH SarabunIT๙"/>
          <w:sz w:val="32"/>
          <w:szCs w:val="32"/>
          <w:cs/>
        </w:rPr>
        <w:t>งานพิเศษต่างๆ</w:t>
      </w:r>
      <w:r w:rsidR="006D468D" w:rsidRPr="006D468D">
        <w:rPr>
          <w:rFonts w:ascii="TH SarabunIT๙" w:hAnsi="TH SarabunIT๙" w:cs="TH SarabunIT๙"/>
          <w:sz w:val="32"/>
          <w:szCs w:val="32"/>
        </w:rPr>
        <w:t>…</w:t>
      </w:r>
    </w:p>
    <w:p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</w:t>
      </w:r>
      <w:r w:rsidRPr="006D468D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งานพิเศษต่างๆ โดยใช้เวลาใน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ระหว่างที่จะต้องปฏิบัติงานตามอ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นาจหน้าที่ให้กับรัฐหรือหน่วยงานของรัฐ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ี่เจ้าหน้าที่ของรัฐได้เข้ามาท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ธุรกิจกับหน่วยงานภาครัฐ ในลักษณะที่เข้ามามีส่วนได้เสียใน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สัญญาต่างๆที่ได้ท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งานในภาคเอกชน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หนดโครงการสาธารณะและได้น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โครงการฯนั้น ไปลงในพื้นที่ของตน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ต่างๆของเจ้าหน้าที่ของ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รัฐและคู่สมรสที่จะต้องห้ามกระท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หรือห้าม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เนินกิจการ ตามที่มาตรา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หนดห้ามไว้และหากมีการฝ่าฝืนจะต้องได้รับโทษทางอาญา ประกอบกับ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</w:t>
      </w:r>
      <w:r>
        <w:rPr>
          <w:rFonts w:ascii="TH SarabunIT๙" w:hAnsi="TH SarabunIT๙" w:cs="TH SarabunIT๙"/>
          <w:sz w:val="32"/>
          <w:szCs w:val="32"/>
          <w:cs/>
        </w:rPr>
        <w:t>จริตต่อหน้าที่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68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ได้บัญญัติ ห้ามเจ้า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 รวมถึงการห</w:t>
      </w:r>
      <w:r>
        <w:rPr>
          <w:rFonts w:ascii="TH SarabunIT๙" w:hAnsi="TH SarabunIT๙" w:cs="TH SarabunIT๙"/>
          <w:sz w:val="32"/>
          <w:szCs w:val="32"/>
          <w:cs/>
        </w:rPr>
        <w:t>้ามมีส่วนได้เสียในสัญญาที่ได้ท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</w:t>
      </w:r>
      <w:r>
        <w:rPr>
          <w:rFonts w:ascii="TH SarabunIT๙" w:hAnsi="TH SarabunIT๙" w:cs="TH SarabunIT๙"/>
          <w:sz w:val="32"/>
          <w:szCs w:val="32"/>
          <w:cs/>
        </w:rPr>
        <w:t>รือบริษัทที่รับสัมปทานหรือได้ท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สัญญาในลักษณะดังกล่าวและยังได้บัญญัติ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ของเอกชน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่รัฐนั้น และยังห้ามตลอดถึงการด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ในภายหลัง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เนินกิจการไว้ด้วย</w:t>
      </w:r>
    </w:p>
    <w:p w:rsidR="006D468D" w:rsidRDefault="006D468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  <w:cs/>
        </w:rPr>
        <w:t>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 ดังต่อไปนี้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๑) เป็นคู่สัญ</w:t>
      </w:r>
      <w:r>
        <w:rPr>
          <w:rFonts w:ascii="TH SarabunIT๙" w:hAnsi="TH SarabunIT๙" w:cs="TH SarabunIT๙"/>
          <w:sz w:val="32"/>
          <w:szCs w:val="32"/>
          <w:cs/>
        </w:rPr>
        <w:t>ญาหรือมีส่วนได้เสียในสัญญาที่ท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หน้าที่ในฐานะท</w:t>
      </w:r>
      <w:r>
        <w:rPr>
          <w:rFonts w:ascii="TH SarabunIT๙" w:hAnsi="TH SarabunIT๙" w:cs="TH SarabunIT๙"/>
          <w:sz w:val="32"/>
          <w:szCs w:val="32"/>
          <w:cs/>
        </w:rPr>
        <w:t>ี่เป็นเจ้าหน้าที่ของรัฐซึ่งมีอ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เนินคดี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ที่เจ้าหน้าที่ของรัฐผู้นั้นปฏิบัติหน้าที่ในฐานะ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  <w:r w:rsidRPr="006D468D">
        <w:rPr>
          <w:rFonts w:ascii="TH SarabunIT๙" w:hAnsi="TH SarabunIT๙" w:cs="TH SarabunIT๙"/>
          <w:sz w:val="32"/>
          <w:szCs w:val="32"/>
          <w:cs/>
        </w:rPr>
        <w:t>ฯลฯ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๓) รับสัมปทานหรือคงถือไว้ซึ่งสัมปทานจากรัฐ...ฯลฯ หรือเข้าเป็นคู่สัญญากับรัฐ...ฯลฯ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เจ้าหน้าที่ของรัฐต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</w:rPr>
        <w:t>3/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  <w:proofErr w:type="spellStart"/>
      <w:r w:rsidR="008E214E"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  <w:r w:rsidR="008E21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468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03AA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</w:t>
      </w:r>
      <w:r w:rsidRPr="00C03AAD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8E214E" w:rsidRDefault="00C03AAD" w:rsidP="008E21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คณะกรรมการ ป.</w:t>
      </w:r>
      <w:r>
        <w:rPr>
          <w:rFonts w:ascii="TH SarabunIT๙" w:hAnsi="TH SarabunIT๙" w:cs="TH SarabunIT๙"/>
          <w:sz w:val="32"/>
          <w:szCs w:val="32"/>
          <w:cs/>
        </w:rPr>
        <w:t>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หนดโดยประกาศในราชกิจจา</w:t>
      </w:r>
      <w:proofErr w:type="spellStart"/>
      <w:r w:rsidRPr="00C03AAD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3AAD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มาใช้บังคับกับคู่สมรสของเจ้าหน้าที่ของรัฐตามวรรคสอง โดยให้</w:t>
      </w:r>
      <w:r>
        <w:rPr>
          <w:rFonts w:ascii="TH SarabunIT๙" w:hAnsi="TH SarabunIT๙" w:cs="TH SarabunIT๙"/>
          <w:sz w:val="32"/>
          <w:szCs w:val="32"/>
          <w:cs/>
        </w:rPr>
        <w:t>ถือว่าการด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บทบัญญัติมาตรา ๑๐๐ 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นวนหุ้นทั้งหมดที่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 ซึ่งมิใช่บริษัทที่เป็นคู่สัญญากับหน่วยงานของรัฐตามมาตรา ๑๐๐ (๒) ที่ได้รับ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ับ ดูแล ควบคุม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กัดหรือบริษัท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กัดมอบหมายให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กัดที่หน่วยงานของรัฐถือหุ้นหรือเข้า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คณะกรรมการ ป.ป.ช. ก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D468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ส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หรับตนเองหรือผู้อื่นเนื่</w:t>
      </w:r>
      <w:r w:rsidR="008E214E">
        <w:rPr>
          <w:rFonts w:ascii="TH SarabunIT๙" w:hAnsi="TH SarabunIT๙" w:cs="TH SarabunIT๙"/>
          <w:sz w:val="32"/>
          <w:szCs w:val="32"/>
          <w:cs/>
        </w:rPr>
        <w:t>องด้วยกิจการนั้น ต้องระวางโทษจ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คุก ตั้งแต่หนึ่งปีถึงสิบปี และปรับตั้งแต่สองพันบาท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ถึงสองหมื่นบาท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หลักเกณฑ์การรับทรัพย์สินหรือประโยชน์อื่นใดโดยธรรมจรรยาของเจ้าหน้าที่ของรัฐ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พ.ศ.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นาจตาม มาตรา ๑๐๓ ของ พ.ร.บ. ป.ป.ช. เมื่อวันที่ ๓๐ พฤศจิกายน ๒๕๔๓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มีผล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ข้อ ๓ เป็นบทนิยามความหมายของค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หรือข้อความ ดังนี้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8E214E" w:rsidRPr="008E214E">
        <w:rPr>
          <w:rFonts w:ascii="TH SarabunIT๙" w:hAnsi="TH SarabunIT๙" w:cs="TH SarabunIT๙"/>
          <w:sz w:val="32"/>
          <w:szCs w:val="32"/>
        </w:rPr>
        <w:t>4/(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การรับการฝึกอบรม.......</w:t>
      </w:r>
    </w:p>
    <w:p w:rsidR="008E214E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</w:t>
      </w:r>
      <w:r w:rsidRPr="008E214E">
        <w:rPr>
          <w:rFonts w:ascii="TH SarabunIT๙" w:hAnsi="TH SarabunIT๙" w:cs="TH SarabunIT๙"/>
          <w:sz w:val="32"/>
          <w:szCs w:val="32"/>
        </w:rPr>
        <w:t>4</w:t>
      </w:r>
    </w:p>
    <w:p w:rsidR="00350860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กฎ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ที่ออกโดยอาศัยอ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ตามที่ก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214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หนดไว้ในข้อ ๕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 w:rsidR="00350860">
        <w:rPr>
          <w:rFonts w:ascii="TH SarabunIT๙" w:hAnsi="TH SarabunIT๙" w:cs="TH SarabunIT๙"/>
          <w:sz w:val="32"/>
          <w:szCs w:val="32"/>
          <w:cs/>
        </w:rPr>
        <w:t>ี่ของรัฐได้รับมาแล้วโดยมีความจ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นั</w:t>
      </w:r>
      <w:r w:rsidR="00350860">
        <w:rPr>
          <w:rFonts w:ascii="TH SarabunIT๙" w:hAnsi="TH SarabunIT๙" w:cs="TH SarabunIT๙"/>
          <w:sz w:val="32"/>
          <w:szCs w:val="32"/>
          <w:cs/>
        </w:rPr>
        <w:t xml:space="preserve">้นสังกัด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860">
        <w:rPr>
          <w:rFonts w:ascii="TH SarabunIT๙" w:hAnsi="TH SarabunIT๙" w:cs="TH SarabunIT๙"/>
          <w:sz w:val="32"/>
          <w:szCs w:val="32"/>
          <w:cs/>
        </w:rPr>
        <w:t>โดยทันทีที่สามารถกระท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ได้ เพื</w:t>
      </w:r>
      <w:r w:rsidR="00350860">
        <w:rPr>
          <w:rFonts w:ascii="TH SarabunIT๙" w:hAnsi="TH SarabunIT๙" w:cs="TH SarabunIT๙"/>
          <w:sz w:val="32"/>
          <w:szCs w:val="32"/>
          <w:cs/>
        </w:rPr>
        <w:t>่อให้วินิจฉัยว่ามีเหตุผล 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 ความเหมาะสมและสมควรที่จะให้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ใ</w:t>
      </w:r>
      <w:r w:rsidR="00350860">
        <w:rPr>
          <w:rFonts w:ascii="TH SarabunIT๙" w:hAnsi="TH SarabunIT๙" w:cs="TH SarabunIT๙"/>
          <w:sz w:val="32"/>
          <w:szCs w:val="32"/>
          <w:cs/>
        </w:rPr>
        <w:t>นกรณีที่ผู้บังคับบัญชา ฯลฯ มีค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สั่งว่าไม่สมควรรับทรัพย์สินหรือประโยชน์ดังกล่าวก็ให้คืนทรัพย์สิน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เมื่อได้ด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>(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  <w:t xml:space="preserve">          5/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กรรมการหรือผู้บริหารสูงสุด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50860">
        <w:rPr>
          <w:rFonts w:ascii="TH SarabunIT๙" w:hAnsi="TH SarabunIT๙" w:cs="TH SarabunIT๙"/>
          <w:sz w:val="32"/>
          <w:szCs w:val="32"/>
        </w:rPr>
        <w:t>.</w:t>
      </w:r>
    </w:p>
    <w:p w:rsidR="0025666C" w:rsidRDefault="00350860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์สินหรือประโยชน์นั้น 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ให้แจ้งต่อคณะกรรมการ ป.ป.ช.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 xml:space="preserve">แหน่ง สส. 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.สมาชิกสภาท้องถิ่น (สก.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สจ.สท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.) ให้แจ้งต่อประธานสภา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50860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ที่เจ้าหน้าที่ของรัฐผู้นั้นเป</w:t>
      </w:r>
      <w:r>
        <w:rPr>
          <w:rFonts w:ascii="TH SarabunIT๙" w:hAnsi="TH SarabunIT๙" w:cs="TH SarabunIT๙"/>
          <w:sz w:val="32"/>
          <w:szCs w:val="32"/>
          <w:cs/>
        </w:rPr>
        <w:t>็นสมาชิกเพื่อด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เนินการวินิจฉัยและมีค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ต้องระวางโทษ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ทั้งปรับ กรณีความผิดตามมาตรา ๑๐๐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รู้เห็น ย</w:t>
      </w:r>
      <w:r>
        <w:rPr>
          <w:rFonts w:ascii="TH SarabunIT๙" w:hAnsi="TH SarabunIT๙" w:cs="TH SarabunIT๙"/>
          <w:sz w:val="32"/>
          <w:szCs w:val="32"/>
          <w:cs/>
        </w:rPr>
        <w:t>ินยอมด้วยในการที่คู่สมรสของตนด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เนินกิจการตาม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</w:t>
      </w:r>
      <w:r w:rsidRPr="003508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1.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รงตำแหน่งหรือท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หน้าที่ที่มีความเสี่ยงต่อการก่อให้เกิดภาวะผลประโยชน์ทับซ้อน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3.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5.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6.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ซ้อน โดยการใช้ต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แหน่งหน้าที่/อิทธิพลทางการ</w:t>
      </w:r>
      <w:r>
        <w:rPr>
          <w:rFonts w:ascii="TH SarabunIT๙" w:hAnsi="TH SarabunIT๙" w:cs="TH SarabunIT๙"/>
          <w:sz w:val="32"/>
          <w:szCs w:val="32"/>
          <w:cs/>
        </w:rPr>
        <w:t>เมือง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การ/ตัดสินใจ/ใช้ดุลยพินิจที่ก่อให้เกิดประโยชน์ต่อ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25666C" w:rsidRPr="002566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1.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ปราบปรา</w:t>
      </w:r>
      <w:r w:rsidR="0025666C">
        <w:rPr>
          <w:rFonts w:ascii="TH SarabunIT๙" w:hAnsi="TH SarabunIT๙" w:cs="TH SarabunIT๙"/>
          <w:sz w:val="32"/>
          <w:szCs w:val="32"/>
          <w:cs/>
        </w:rPr>
        <w:t>มการทุจริตให้กับพนักงาน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5666C">
        <w:rPr>
          <w:rFonts w:ascii="TH SarabunIT๙" w:hAnsi="TH SarabunIT๙" w:cs="TH SarabunIT๙"/>
          <w:sz w:val="32"/>
          <w:szCs w:val="32"/>
          <w:cs/>
        </w:rPr>
        <w:t xml:space="preserve"> และบุคลากรของ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เทศบาลตำบลจานแสนไชย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2.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25666C" w:rsidRPr="0025666C">
        <w:rPr>
          <w:rFonts w:ascii="TH SarabunIT๙" w:hAnsi="TH SarabunIT๙" w:cs="TH SarabunIT๙"/>
          <w:sz w:val="32"/>
          <w:szCs w:val="32"/>
          <w:cs/>
        </w:rPr>
        <w:t>ใหม่ๆ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3. </w:t>
      </w:r>
      <w:r w:rsidR="0025666C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คู่มือการพัฒนาส่งเสริมการปฏิบัติตามมาตรฐานทางจริยธรรม การบริหารจัดการ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</w:t>
      </w:r>
      <w:r w:rsidR="0025666C">
        <w:rPr>
          <w:rFonts w:ascii="TH SarabunIT๙" w:hAnsi="TH SarabunIT๙" w:cs="TH SarabunIT๙"/>
          <w:sz w:val="32"/>
          <w:szCs w:val="32"/>
          <w:cs/>
        </w:rPr>
        <w:t>เคราะห์ประเด็นความเสี่ยงที่จะน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ไปสู่การทุจริต ความเสี่ยงเกี่ยวกับ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>6/4.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25666C" w:rsidRDefault="0025666C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6</w:t>
      </w:r>
    </w:p>
    <w:p w:rsidR="008E214E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4.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มรู้ความเข้าใจในนโยบายผู้บริหาร</w:t>
      </w:r>
      <w:r w:rsidRPr="0025666C">
        <w:rPr>
          <w:rFonts w:ascii="TH SarabunIT๙" w:hAnsi="TH SarabunIT๙" w:cs="TH SarabunIT๙"/>
          <w:sz w:val="32"/>
          <w:szCs w:val="32"/>
          <w:cs/>
        </w:rPr>
        <w:t>ซึ่งเน้นการปลอดทุจริตเพื่อให้เกิดพลังที่เข้มแข็งในการช่วยกันป้องกันการทุจริต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เดือนระหว่างผู้บริหาร สมาชิ</w:t>
      </w:r>
      <w:r>
        <w:rPr>
          <w:rFonts w:ascii="TH SarabunIT๙" w:hAnsi="TH SarabunIT๙" w:cs="TH SarabunIT๙"/>
          <w:sz w:val="32"/>
          <w:szCs w:val="32"/>
          <w:cs/>
        </w:rPr>
        <w:t>กสภาท้องถิ่น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6.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ประชาชนตามมติประชาคมหมู่บ้าน/ต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บล เพื่อให้เป็นไปตามความต้องการของประชาชน และไม่เป็นการเอื้อ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7.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ใน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การลงพื้นที่พบปะประชาชนในแต่ละหมู่บ้าน ก่อนวันที่ </w:t>
      </w:r>
      <w:r w:rsidRPr="0025666C">
        <w:rPr>
          <w:rFonts w:ascii="TH SarabunIT๙" w:hAnsi="TH SarabunIT๙" w:cs="TH SarabunIT๙"/>
          <w:sz w:val="32"/>
          <w:szCs w:val="32"/>
        </w:rPr>
        <w:t xml:space="preserve">10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ของทุกเดือน</w:t>
      </w:r>
    </w:p>
    <w:p w:rsid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66C" w:rsidRDefault="00952417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5F5B98" wp14:editId="06498CFF">
            <wp:simplePos x="0" y="0"/>
            <wp:positionH relativeFrom="column">
              <wp:posOffset>2190115</wp:posOffset>
            </wp:positionH>
            <wp:positionV relativeFrom="paragraph">
              <wp:posOffset>82550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66C" w:rsidRPr="00952417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B141F" w:rsidRPr="00FB141F">
        <w:rPr>
          <w:rFonts w:ascii="TH SarabunIT๙" w:hAnsi="TH SarabunIT๙" w:cs="TH SarabunIT๙"/>
          <w:sz w:val="32"/>
          <w:szCs w:val="32"/>
          <w:cs/>
        </w:rPr>
        <w:t>นายเรืองศักดิ์  ดิลกลาภ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FB141F" w:rsidRPr="00FB14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นายกองค์การบริหารส่วนตำบลช่องสามหมอ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141F">
        <w:rPr>
          <w:rFonts w:ascii="TH SarabunIT๙" w:hAnsi="TH SarabunIT๙" w:cs="TH SarabunIT๙"/>
          <w:sz w:val="32"/>
          <w:szCs w:val="32"/>
        </w:rPr>
        <w:tab/>
      </w:r>
      <w:r w:rsidR="00FB141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5666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FB141F">
        <w:rPr>
          <w:rFonts w:ascii="TH SarabunIT๙" w:hAnsi="TH SarabunIT๙" w:cs="TH SarabunIT๙" w:hint="cs"/>
          <w:sz w:val="32"/>
          <w:szCs w:val="32"/>
          <w:cs/>
        </w:rPr>
        <w:t>๓</w:t>
      </w:r>
      <w:bookmarkStart w:id="0" w:name="_GoBack"/>
      <w:bookmarkEnd w:id="0"/>
    </w:p>
    <w:sectPr w:rsidR="0025666C" w:rsidRPr="00952417" w:rsidSect="00431232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2"/>
    <w:rsid w:val="001C162D"/>
    <w:rsid w:val="0025666C"/>
    <w:rsid w:val="00305587"/>
    <w:rsid w:val="00350860"/>
    <w:rsid w:val="003E01E9"/>
    <w:rsid w:val="00431232"/>
    <w:rsid w:val="006D468D"/>
    <w:rsid w:val="008E214E"/>
    <w:rsid w:val="00952417"/>
    <w:rsid w:val="00BC4FEF"/>
    <w:rsid w:val="00C03AAD"/>
    <w:rsid w:val="00DB2593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</cp:revision>
  <cp:lastPrinted>2021-07-06T09:17:00Z</cp:lastPrinted>
  <dcterms:created xsi:type="dcterms:W3CDTF">2021-07-06T09:06:00Z</dcterms:created>
  <dcterms:modified xsi:type="dcterms:W3CDTF">2021-07-12T04:43:00Z</dcterms:modified>
</cp:coreProperties>
</file>